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0A" w:rsidRDefault="00D41B0A" w:rsidP="00D41B0A">
      <w:pPr>
        <w:rPr>
          <w:b/>
          <w:color w:val="000000"/>
          <w:sz w:val="28"/>
          <w:szCs w:val="28"/>
        </w:rPr>
      </w:pPr>
    </w:p>
    <w:p w:rsidR="009E7FBC" w:rsidRDefault="009E7FBC" w:rsidP="009E7FBC">
      <w:pPr>
        <w:tabs>
          <w:tab w:val="left" w:pos="284"/>
        </w:tabs>
        <w:ind w:left="-284" w:firstLine="284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392545" cy="8786495"/>
            <wp:effectExtent l="19050" t="0" r="8255" b="0"/>
            <wp:docPr id="2" name="Рисунок 1" descr="C:\Users\godZILLOV\Downloads\img-230925123640-001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ZILLOV\Downloads\img-230925123640-001 (1)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878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BC" w:rsidRDefault="009E7FBC" w:rsidP="009E7FBC">
      <w:pPr>
        <w:tabs>
          <w:tab w:val="left" w:pos="284"/>
        </w:tabs>
        <w:ind w:left="-284" w:firstLine="284"/>
        <w:jc w:val="center"/>
        <w:rPr>
          <w:b/>
          <w:bCs/>
        </w:rPr>
      </w:pPr>
    </w:p>
    <w:p w:rsidR="00D41B0A" w:rsidRPr="00253BFE" w:rsidRDefault="00D41B0A" w:rsidP="009E7FBC">
      <w:pPr>
        <w:tabs>
          <w:tab w:val="left" w:pos="284"/>
        </w:tabs>
        <w:ind w:left="-284" w:firstLine="284"/>
        <w:jc w:val="center"/>
        <w:rPr>
          <w:b/>
          <w:bCs/>
        </w:rPr>
      </w:pPr>
      <w:r w:rsidRPr="00253BFE">
        <w:rPr>
          <w:b/>
          <w:bCs/>
        </w:rPr>
        <w:lastRenderedPageBreak/>
        <w:t>Пояснительная записка</w:t>
      </w:r>
    </w:p>
    <w:p w:rsidR="008C2554" w:rsidRPr="00253BFE" w:rsidRDefault="008C2554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 xml:space="preserve">Обязательным компонентом  ФГОС является внеурочная деятельность.  </w:t>
      </w:r>
      <w:proofErr w:type="gramStart"/>
      <w:r w:rsidRPr="00253BFE">
        <w:t>Внеурочная деятельность рассматривается как специально организованная деятельность обучающихся  в рамках вариативной части образовательного плана.</w:t>
      </w:r>
      <w:proofErr w:type="gramEnd"/>
    </w:p>
    <w:p w:rsidR="008C2554" w:rsidRPr="00253BFE" w:rsidRDefault="008C2554" w:rsidP="00253BFE">
      <w:pPr>
        <w:tabs>
          <w:tab w:val="left" w:pos="284"/>
          <w:tab w:val="left" w:pos="714"/>
        </w:tabs>
        <w:ind w:left="-284" w:firstLine="284"/>
        <w:jc w:val="both"/>
      </w:pPr>
      <w:r w:rsidRPr="00253BFE">
        <w:t xml:space="preserve">        Рабочая программа по внеурочной деятельности (спортивно-оздоровительного направления) составлена в соответствии с новыми стандартами второго поколения.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 xml:space="preserve">        Внеурочная деятельность по спортивно-оздоровительному направлению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качества.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 xml:space="preserve">        Рабочая программа внеурочной деятельности «Азбука здоровья»   составлена на основе следующих документов: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- требования Федерального государственного образовательного стандарта, утвержденного приказом Министерства образования и науки РФ от 06.10.2009 №373;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- Закона РФ «Об образовании» (в ред. Федеральных законов от 13.01.1996 №12-фз, от 16.11.1997 №144 –</w:t>
      </w:r>
      <w:proofErr w:type="spellStart"/>
      <w:r w:rsidRPr="00253BFE">
        <w:t>фз</w:t>
      </w:r>
      <w:proofErr w:type="spellEnd"/>
      <w:r w:rsidRPr="00253BFE">
        <w:t xml:space="preserve"> от 13.02.2002 №20-фз и т.д.) статья 12 п.1 статья 26 п.1,2;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- Письма Минобразования РФ от 12 мая 2012 года № 03-296 «Об образовании внеурочной деятельности при введении федерального государственного образовательного стандарта общего образования»;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 xml:space="preserve">-Распоряжения Правительства Российской Федерации от 07 сентября 2010 года №1507 – </w:t>
      </w:r>
      <w:proofErr w:type="gramStart"/>
      <w:r w:rsidRPr="00253BFE">
        <w:t>р</w:t>
      </w:r>
      <w:proofErr w:type="gramEnd"/>
      <w:r w:rsidRPr="00253BFE">
        <w:t xml:space="preserve"> «Об утверждении плана действий по модернизации общего образования на 2011 – 2015 годы».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Программа разработана с учётом: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-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 2010 №189);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- годового учебного календарного графика Учреждения на 2014 – 2015 учебный год;</w:t>
      </w:r>
    </w:p>
    <w:p w:rsidR="008C2554" w:rsidRPr="00253BFE" w:rsidRDefault="008C2554" w:rsidP="00253BFE">
      <w:pPr>
        <w:tabs>
          <w:tab w:val="left" w:pos="284"/>
        </w:tabs>
        <w:ind w:left="-284" w:firstLine="284"/>
        <w:jc w:val="both"/>
      </w:pPr>
      <w:r w:rsidRPr="00253BFE">
        <w:t>- требований к результатам освоения основной образовательной программы начального общего образования и программы формирования УУД.</w:t>
      </w:r>
    </w:p>
    <w:p w:rsidR="008C2554" w:rsidRPr="00253BFE" w:rsidRDefault="008C2554" w:rsidP="00253BFE">
      <w:pPr>
        <w:shd w:val="clear" w:color="auto" w:fill="FFFFFF"/>
        <w:tabs>
          <w:tab w:val="left" w:pos="284"/>
          <w:tab w:val="left" w:pos="1080"/>
        </w:tabs>
        <w:autoSpaceDE w:val="0"/>
        <w:ind w:left="-284" w:right="-216" w:firstLine="284"/>
        <w:jc w:val="both"/>
      </w:pPr>
      <w:r w:rsidRPr="00253BFE">
        <w:t>По мнению специалистов-медиков, возраст от одного года до 15 лет гораздо важнее для сохранения будущего здоро</w:t>
      </w:r>
      <w:r w:rsidRPr="00253BFE">
        <w:softHyphen/>
        <w:t>вья, чем от 15 лет до 60.</w:t>
      </w:r>
    </w:p>
    <w:p w:rsidR="008C2554" w:rsidRPr="00253BFE" w:rsidRDefault="008C2554" w:rsidP="00253BFE">
      <w:pPr>
        <w:shd w:val="clear" w:color="auto" w:fill="FFFFFF"/>
        <w:tabs>
          <w:tab w:val="left" w:pos="284"/>
          <w:tab w:val="left" w:pos="1080"/>
        </w:tabs>
        <w:autoSpaceDE w:val="0"/>
        <w:ind w:left="-284" w:right="-216" w:firstLine="284"/>
        <w:jc w:val="both"/>
      </w:pPr>
      <w:r w:rsidRPr="00253BFE"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  АКТУАЛЬНОСТЬ программы «Азбука здоровья».</w:t>
      </w:r>
    </w:p>
    <w:p w:rsidR="00D41B0A" w:rsidRPr="00253BFE" w:rsidRDefault="00D41B0A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253BF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53BFE">
        <w:rPr>
          <w:rFonts w:ascii="Times New Roman" w:hAnsi="Times New Roman"/>
          <w:sz w:val="24"/>
          <w:szCs w:val="24"/>
        </w:rPr>
        <w:t xml:space="preserve">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D41B0A" w:rsidRPr="00253BFE" w:rsidRDefault="00D41B0A" w:rsidP="00253BFE">
      <w:pPr>
        <w:pStyle w:val="a9"/>
        <w:tabs>
          <w:tab w:val="left" w:pos="284"/>
        </w:tabs>
        <w:ind w:left="-284" w:firstLine="284"/>
        <w:jc w:val="both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253BF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253BFE">
        <w:rPr>
          <w:rFonts w:ascii="Times New Roman" w:hAnsi="Times New Roman"/>
          <w:sz w:val="24"/>
          <w:szCs w:val="24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253BF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253BFE">
        <w:rPr>
          <w:rFonts w:ascii="Times New Roman" w:hAnsi="Times New Roman"/>
          <w:sz w:val="24"/>
          <w:szCs w:val="24"/>
        </w:rPr>
        <w:t xml:space="preserve"> компетентности.</w:t>
      </w:r>
    </w:p>
    <w:p w:rsidR="00D41B0A" w:rsidRPr="00253BFE" w:rsidRDefault="00D41B0A" w:rsidP="00253BFE">
      <w:pPr>
        <w:tabs>
          <w:tab w:val="left" w:pos="284"/>
        </w:tabs>
        <w:ind w:left="-284" w:firstLine="284"/>
        <w:jc w:val="both"/>
        <w:rPr>
          <w:color w:val="333333"/>
        </w:rPr>
      </w:pPr>
      <w:r w:rsidRPr="00253BFE">
        <w:rPr>
          <w:color w:val="333333"/>
        </w:rPr>
        <w:t xml:space="preserve">Программа внеурочной деятельности по </w:t>
      </w:r>
      <w:r w:rsidRPr="00253BFE">
        <w:rPr>
          <w:rStyle w:val="ac"/>
          <w:i w:val="0"/>
        </w:rPr>
        <w:t>общекультурному</w:t>
      </w:r>
      <w:r w:rsidR="008D6DEC" w:rsidRPr="00253BFE">
        <w:rPr>
          <w:rStyle w:val="ac"/>
          <w:i w:val="0"/>
        </w:rPr>
        <w:t xml:space="preserve"> оздоровительному</w:t>
      </w:r>
      <w:r w:rsidRPr="00253BFE">
        <w:rPr>
          <w:color w:val="333333"/>
        </w:rPr>
        <w:t xml:space="preserve">  направлению </w:t>
      </w:r>
      <w:r w:rsidRPr="00253BFE">
        <w:t>«Азбука здоровья» включает в себя</w:t>
      </w:r>
      <w:r w:rsidRPr="00253BFE">
        <w:rPr>
          <w:color w:val="333333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253BFE">
        <w:rPr>
          <w:color w:val="333333"/>
        </w:rPr>
        <w:t xml:space="preserve">Данная программа является  комплексной программой </w:t>
      </w:r>
      <w:r w:rsidRPr="00253BFE">
        <w:t xml:space="preserve">по </w:t>
      </w:r>
      <w:r w:rsidRPr="00253BFE">
        <w:rPr>
          <w:color w:val="333333"/>
        </w:rPr>
        <w:t xml:space="preserve">формированию культуры здоровья обучающихся, </w:t>
      </w:r>
      <w:r w:rsidRPr="00253BFE">
        <w:rPr>
          <w:color w:val="333333"/>
        </w:rPr>
        <w:lastRenderedPageBreak/>
        <w:t>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D41B0A" w:rsidRPr="00253BFE" w:rsidRDefault="00D41B0A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«Азбука здоровья»  направлена на нивелирование следующих школьных факторов риска: </w:t>
      </w:r>
      <w:r w:rsidRPr="00253BFE">
        <w:rPr>
          <w:rFonts w:ascii="Times New Roman" w:hAnsi="Times New Roman"/>
          <w:color w:val="333333"/>
          <w:sz w:val="24"/>
          <w:szCs w:val="24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253BFE">
        <w:rPr>
          <w:rFonts w:ascii="Times New Roman" w:hAnsi="Times New Roman"/>
          <w:color w:val="333333"/>
          <w:sz w:val="24"/>
          <w:szCs w:val="24"/>
        </w:rPr>
        <w:t>обучающихся</w:t>
      </w:r>
      <w:proofErr w:type="gramEnd"/>
      <w:r w:rsidRPr="00253BFE">
        <w:rPr>
          <w:rFonts w:ascii="Times New Roman" w:hAnsi="Times New Roman"/>
          <w:color w:val="333333"/>
          <w:sz w:val="24"/>
          <w:szCs w:val="24"/>
        </w:rPr>
        <w:t xml:space="preserve"> в дальнейшем. </w:t>
      </w:r>
    </w:p>
    <w:p w:rsidR="008D6DEC" w:rsidRPr="00253BFE" w:rsidRDefault="008D6DEC" w:rsidP="00253BFE">
      <w:pPr>
        <w:pStyle w:val="a7"/>
        <w:tabs>
          <w:tab w:val="left" w:pos="284"/>
        </w:tabs>
        <w:ind w:left="-284" w:right="-1" w:firstLine="284"/>
      </w:pPr>
      <w:r w:rsidRPr="00253BFE">
        <w:t xml:space="preserve">Программа внеурочной деятельности по спортивно-оздоровительному направлению «Азбука здоровья» носит  образовательно-воспитательный характер и направлена на осуществление следующих ЦЕЛЕЙ: </w:t>
      </w:r>
    </w:p>
    <w:p w:rsidR="008D6DEC" w:rsidRPr="00253BFE" w:rsidRDefault="008D6DEC" w:rsidP="00253BFE">
      <w:pPr>
        <w:pStyle w:val="a9"/>
        <w:numPr>
          <w:ilvl w:val="0"/>
          <w:numId w:val="2"/>
        </w:numPr>
        <w:tabs>
          <w:tab w:val="clear" w:pos="0"/>
          <w:tab w:val="num" w:pos="-360"/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8D6DEC" w:rsidRPr="00253BFE" w:rsidRDefault="008D6DEC" w:rsidP="00253BFE">
      <w:pPr>
        <w:pStyle w:val="a9"/>
        <w:numPr>
          <w:ilvl w:val="0"/>
          <w:numId w:val="2"/>
        </w:numPr>
        <w:tabs>
          <w:tab w:val="clear" w:pos="0"/>
          <w:tab w:val="num" w:pos="-360"/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8D6DEC" w:rsidRPr="00253BFE" w:rsidRDefault="008D6DEC" w:rsidP="00253BFE">
      <w:pPr>
        <w:pStyle w:val="a9"/>
        <w:numPr>
          <w:ilvl w:val="0"/>
          <w:numId w:val="2"/>
        </w:numPr>
        <w:tabs>
          <w:tab w:val="clear" w:pos="0"/>
          <w:tab w:val="num" w:pos="-360"/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8D6DEC" w:rsidRPr="00253BFE" w:rsidRDefault="008D6DEC" w:rsidP="00253BFE">
      <w:pPr>
        <w:pStyle w:val="a9"/>
        <w:tabs>
          <w:tab w:val="left" w:pos="284"/>
        </w:tabs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bCs/>
          <w:sz w:val="24"/>
          <w:szCs w:val="24"/>
        </w:rPr>
        <w:t>Цели конкретизированы следующими ЗАДАЧАМИ</w:t>
      </w:r>
      <w:r w:rsidRPr="00253BFE">
        <w:rPr>
          <w:rFonts w:ascii="Times New Roman" w:hAnsi="Times New Roman"/>
          <w:sz w:val="24"/>
          <w:szCs w:val="24"/>
        </w:rPr>
        <w:t>:</w:t>
      </w:r>
    </w:p>
    <w:p w:rsidR="008D6DEC" w:rsidRPr="00253BFE" w:rsidRDefault="008D6DEC" w:rsidP="00253BFE">
      <w:pPr>
        <w:pStyle w:val="a9"/>
        <w:numPr>
          <w:ilvl w:val="0"/>
          <w:numId w:val="3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Формирование:</w:t>
      </w:r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BFE">
        <w:rPr>
          <w:rFonts w:ascii="Times New Roman" w:hAnsi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253BF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53BFE">
        <w:rPr>
          <w:rFonts w:ascii="Times New Roman" w:hAnsi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навыков конструктивного общения; </w:t>
      </w:r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развития;формировать у учащихся  необходимые знания, умения и навыки по здоровому образу жизни;</w:t>
      </w:r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формировать у учащихся мотивационную сферу гигиенического поведения, безопасной жизни, физического воспитания;</w:t>
      </w:r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обеспечить физическое и психическое саморазвитие;</w:t>
      </w:r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научить использовать полученные знания в повседневной жизни;</w:t>
      </w:r>
    </w:p>
    <w:p w:rsidR="008D6DEC" w:rsidRPr="00253BFE" w:rsidRDefault="008D6DEC" w:rsidP="00253BFE">
      <w:pPr>
        <w:pStyle w:val="a9"/>
        <w:numPr>
          <w:ilvl w:val="0"/>
          <w:numId w:val="5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Pr="00253BFE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253BFE">
        <w:rPr>
          <w:rFonts w:ascii="Times New Roman" w:hAnsi="Times New Roman"/>
          <w:sz w:val="24"/>
          <w:szCs w:val="24"/>
        </w:rPr>
        <w:t>.</w:t>
      </w:r>
    </w:p>
    <w:p w:rsidR="008D6DEC" w:rsidRPr="00253BFE" w:rsidRDefault="008D6DEC" w:rsidP="00253BFE">
      <w:pPr>
        <w:pStyle w:val="a9"/>
        <w:numPr>
          <w:ilvl w:val="0"/>
          <w:numId w:val="3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Обучение: </w:t>
      </w:r>
    </w:p>
    <w:p w:rsidR="008D6DEC" w:rsidRPr="00253BFE" w:rsidRDefault="008D6DEC" w:rsidP="00253BFE">
      <w:pPr>
        <w:pStyle w:val="a9"/>
        <w:numPr>
          <w:ilvl w:val="0"/>
          <w:numId w:val="8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8D6DEC" w:rsidRPr="00253BFE" w:rsidRDefault="008D6DEC" w:rsidP="00253BFE">
      <w:pPr>
        <w:pStyle w:val="a9"/>
        <w:numPr>
          <w:ilvl w:val="0"/>
          <w:numId w:val="8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8D6DEC" w:rsidRPr="00253BFE" w:rsidRDefault="008D6DEC" w:rsidP="00253BFE">
      <w:pPr>
        <w:pStyle w:val="a9"/>
        <w:numPr>
          <w:ilvl w:val="0"/>
          <w:numId w:val="8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элементарным навыкам эмоциональной разгрузки (релаксации);</w:t>
      </w:r>
    </w:p>
    <w:p w:rsidR="008D6DEC" w:rsidRPr="004B5F15" w:rsidRDefault="008D6DEC" w:rsidP="00253BFE">
      <w:pPr>
        <w:pStyle w:val="a9"/>
        <w:numPr>
          <w:ilvl w:val="0"/>
          <w:numId w:val="8"/>
        </w:numPr>
        <w:tabs>
          <w:tab w:val="left" w:pos="284"/>
        </w:tabs>
        <w:suppressAutoHyphens/>
        <w:ind w:left="-284" w:right="-1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упражнениям сохранения зрения</w:t>
      </w:r>
      <w:r w:rsidRPr="004B5F15">
        <w:rPr>
          <w:rFonts w:ascii="Times New Roman" w:hAnsi="Times New Roman"/>
          <w:sz w:val="24"/>
          <w:szCs w:val="24"/>
        </w:rPr>
        <w:t>.</w:t>
      </w:r>
    </w:p>
    <w:p w:rsidR="008D6DEC" w:rsidRDefault="008D6DEC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53BFE">
        <w:rPr>
          <w:rFonts w:ascii="Times New Roman" w:hAnsi="Times New Roman"/>
          <w:b/>
          <w:sz w:val="24"/>
          <w:szCs w:val="24"/>
        </w:rPr>
        <w:t>Общая характеристика курса.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Программа внеурочной деятельности по </w:t>
      </w:r>
      <w:r w:rsidRPr="00253BFE">
        <w:rPr>
          <w:rFonts w:ascii="Times New Roman" w:hAnsi="Times New Roman"/>
          <w:iCs/>
          <w:sz w:val="24"/>
          <w:szCs w:val="24"/>
        </w:rPr>
        <w:t>общекультурному</w:t>
      </w:r>
      <w:r w:rsidRPr="00253BFE">
        <w:rPr>
          <w:rFonts w:ascii="Times New Roman" w:hAnsi="Times New Roman"/>
          <w:sz w:val="24"/>
          <w:szCs w:val="24"/>
        </w:rPr>
        <w:t xml:space="preserve"> оздоровительному  направлению   «Азбука здоровья» предназначена для обучающихся 1-4 классов. Все  занятия по внеурочной деятельности проводятся после всех уроков основного расписания, продолжительность соответствует рекомендациям СанПиН</w:t>
      </w:r>
      <w:proofErr w:type="gramStart"/>
      <w:r w:rsidRPr="00253BFE">
        <w:rPr>
          <w:rFonts w:ascii="Times New Roman" w:hAnsi="Times New Roman"/>
          <w:sz w:val="24"/>
          <w:szCs w:val="24"/>
        </w:rPr>
        <w:t>..</w:t>
      </w:r>
      <w:proofErr w:type="gramEnd"/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Программа внеурочной деятельности по общекультурному направлению «Азбука здоровья», предполагает обучение на двух основных уровнях: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первый - информативный, который заключается в изучении правил и закономерностей здорового образа жизни;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второй — поведенческий, позволяющий закрепить социально одобряемые модели поведения.</w:t>
      </w:r>
    </w:p>
    <w:p w:rsidR="009847ED" w:rsidRDefault="009847ED" w:rsidP="00253BFE">
      <w:pPr>
        <w:ind w:right="-1"/>
        <w:rPr>
          <w:color w:val="FF0000"/>
        </w:rPr>
      </w:pPr>
    </w:p>
    <w:p w:rsidR="00390C51" w:rsidRPr="00253BFE" w:rsidRDefault="00390C51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53BFE">
        <w:rPr>
          <w:rFonts w:ascii="Times New Roman" w:hAnsi="Times New Roman"/>
          <w:b/>
          <w:sz w:val="24"/>
          <w:szCs w:val="24"/>
        </w:rPr>
        <w:t>Основные виды деятельности учащихся:</w:t>
      </w:r>
    </w:p>
    <w:p w:rsidR="00390C51" w:rsidRPr="00157F40" w:rsidRDefault="00390C51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навыки дискуссионного общения;</w:t>
      </w:r>
    </w:p>
    <w:p w:rsidR="00390C51" w:rsidRPr="00157F40" w:rsidRDefault="00390C51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опыты;</w:t>
      </w:r>
    </w:p>
    <w:p w:rsidR="00390C51" w:rsidRPr="00390C51" w:rsidRDefault="00390C51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lastRenderedPageBreak/>
        <w:t>игра.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чтение стихов, сказок, рассказов;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постановка драматических сценок, спектаклей;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прослушивание песен и стихов;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разучивание и исполнение песен;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организация подвижных игр;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проведение опытов;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выполнение физических упражнений, упражнений на релаксацию, концентрацию</w:t>
      </w:r>
      <w:r w:rsidR="00D602FE" w:rsidRPr="00253BFE">
        <w:rPr>
          <w:rFonts w:ascii="Times New Roman" w:hAnsi="Times New Roman"/>
          <w:sz w:val="24"/>
          <w:szCs w:val="24"/>
        </w:rPr>
        <w:t xml:space="preserve"> внимания, развитие воображения.</w:t>
      </w:r>
    </w:p>
    <w:p w:rsidR="009847ED" w:rsidRPr="00253BFE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9847ED" w:rsidRDefault="009847ED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</w:t>
      </w:r>
      <w:r w:rsidR="00253BFE">
        <w:rPr>
          <w:rFonts w:ascii="Times New Roman" w:hAnsi="Times New Roman"/>
          <w:sz w:val="24"/>
          <w:szCs w:val="24"/>
        </w:rPr>
        <w:t>оящим уроком «</w:t>
      </w:r>
      <w:proofErr w:type="spellStart"/>
      <w:r w:rsidR="00253BFE">
        <w:rPr>
          <w:rFonts w:ascii="Times New Roman" w:hAnsi="Times New Roman"/>
          <w:sz w:val="24"/>
          <w:szCs w:val="24"/>
        </w:rPr>
        <w:t>здравотворчества</w:t>
      </w:r>
      <w:proofErr w:type="spellEnd"/>
      <w:r w:rsidR="00253BFE">
        <w:rPr>
          <w:rFonts w:ascii="Times New Roman" w:hAnsi="Times New Roman"/>
          <w:sz w:val="24"/>
          <w:szCs w:val="24"/>
        </w:rPr>
        <w:t>»</w:t>
      </w:r>
    </w:p>
    <w:p w:rsidR="00253BFE" w:rsidRPr="00253BFE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B5F15" w:rsidRPr="00253BFE" w:rsidRDefault="004B5F15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53BFE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4B5F15" w:rsidRPr="00253BFE" w:rsidRDefault="004B5F15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Программа рассчитана на 4 </w:t>
      </w:r>
      <w:r w:rsidR="0043158C">
        <w:rPr>
          <w:rFonts w:ascii="Times New Roman" w:hAnsi="Times New Roman"/>
          <w:sz w:val="24"/>
          <w:szCs w:val="24"/>
        </w:rPr>
        <w:t>года, 135 часов. В 1 классе – 32</w:t>
      </w:r>
      <w:r w:rsidRPr="00253BFE">
        <w:rPr>
          <w:rFonts w:ascii="Times New Roman" w:hAnsi="Times New Roman"/>
          <w:sz w:val="24"/>
          <w:szCs w:val="24"/>
        </w:rPr>
        <w:t xml:space="preserve"> часа, 2-4 классы по 34 часа Занятия проводятся 1 раз в неделю</w:t>
      </w:r>
      <w:r w:rsidR="0043158C">
        <w:rPr>
          <w:rFonts w:ascii="Times New Roman" w:hAnsi="Times New Roman"/>
          <w:sz w:val="24"/>
          <w:szCs w:val="24"/>
        </w:rPr>
        <w:t xml:space="preserve"> по 35 минут (в 1 классе), по 40</w:t>
      </w:r>
      <w:r w:rsidRPr="00253BFE">
        <w:rPr>
          <w:rFonts w:ascii="Times New Roman" w:hAnsi="Times New Roman"/>
          <w:sz w:val="24"/>
          <w:szCs w:val="24"/>
        </w:rPr>
        <w:t xml:space="preserve"> минут в</w:t>
      </w:r>
      <w:r w:rsidR="005A7E07" w:rsidRPr="00253BFE">
        <w:rPr>
          <w:rFonts w:ascii="Times New Roman" w:hAnsi="Times New Roman"/>
          <w:sz w:val="24"/>
          <w:szCs w:val="24"/>
        </w:rPr>
        <w:t xml:space="preserve">о </w:t>
      </w:r>
      <w:r w:rsidRPr="00253BFE">
        <w:rPr>
          <w:rFonts w:ascii="Times New Roman" w:hAnsi="Times New Roman"/>
          <w:sz w:val="24"/>
          <w:szCs w:val="24"/>
        </w:rPr>
        <w:t xml:space="preserve"> 2 - 4 классах. Программа рассчитана на детей 7-10 лет, реализуется за 4 года.</w:t>
      </w:r>
    </w:p>
    <w:p w:rsidR="004B5F15" w:rsidRPr="00253BFE" w:rsidRDefault="004B5F15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1-й год обучения  1час в неделю,  4 часа в месяц.</w:t>
      </w:r>
    </w:p>
    <w:p w:rsidR="004B5F15" w:rsidRPr="00253BFE" w:rsidRDefault="004B5F15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2-й год обучения  1 час в неделю, 4 часа в месяц.</w:t>
      </w:r>
    </w:p>
    <w:p w:rsidR="004B5F15" w:rsidRPr="00253BFE" w:rsidRDefault="004B5F15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3-й год обучения  1час в неделю,  4 часа в месяц.</w:t>
      </w:r>
    </w:p>
    <w:p w:rsidR="004B5F15" w:rsidRPr="00253BFE" w:rsidRDefault="004B5F15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4-й год обучения  1час в неделю,  4 часа в месяц.</w:t>
      </w:r>
    </w:p>
    <w:p w:rsidR="00253BFE" w:rsidRDefault="00253BFE" w:rsidP="00B07722">
      <w:pPr>
        <w:pStyle w:val="ad"/>
        <w:tabs>
          <w:tab w:val="left" w:pos="1080"/>
        </w:tabs>
        <w:spacing w:line="360" w:lineRule="auto"/>
        <w:ind w:firstLine="708"/>
        <w:rPr>
          <w:b/>
        </w:rPr>
      </w:pP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253BFE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программы « Азбука здоровья»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Одним из результатов преподавания программы «Азбука здоровья » является решение задач воспитания – осмысление и </w:t>
      </w:r>
      <w:proofErr w:type="spellStart"/>
      <w:r w:rsidRPr="00253BFE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253BFE">
        <w:rPr>
          <w:rFonts w:ascii="Times New Roman" w:hAnsi="Times New Roman"/>
          <w:sz w:val="24"/>
          <w:szCs w:val="24"/>
        </w:rPr>
        <w:t xml:space="preserve"> (присвоение) младшими школьниками системы ценностей.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 Ценность жизни – признание человеческой жизни величайшей ценностью, что реализуется в бережном отношении к другим людям и к  природе.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природы основывается на общечеловеческой ценности жизни, на осознании себя частью природного мира частью живой и  неживой природы. Любовь к природе - это бережное отношение к ней как к среде обитания и выживания человека, а также переживание чувства  красоты, гармонии, еѐ совершенства, сохранение и приумножение еѐ богатства.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человека как разумного существа, стремящегося к добру и самосовершенствованию, важность и необходимость соблюдения  здорового образа жизни в единстве его составляющих: физического, психического и социально-нравственного здоровья.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добра – направленность человека на развитие и сохранение жизни, через сострадание и милосердие как проявление высшей  человеческой способности любви.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семьи как первой и самой значимой для развития ребѐнка социальной и образовательной среды, обеспечивающей преемственность  культурных традиций народов России от поколения к поколению и тем самым жизнеспособность российского общества.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lastRenderedPageBreak/>
        <w:t xml:space="preserve">Ценность свободы как свободы выбора человеком своих мыслей и поступков образа жизни, но свободы, естественно ограниченной нормами,  правилами, законами общества, членом которого всегда по всей социальной сути является человек.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Ценность гражданственности – осознание человеком себя как члена общества, народа, представителя страны и государства.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Планируемые результаты реализации курса "Азбука здоровья".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Выстраивая предполагаемый образ выпускника школы,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</w:t>
      </w:r>
      <w:proofErr w:type="gramStart"/>
      <w:r w:rsidRPr="00253BFE">
        <w:rPr>
          <w:rFonts w:ascii="Times New Roman" w:hAnsi="Times New Roman"/>
          <w:sz w:val="24"/>
          <w:szCs w:val="24"/>
        </w:rPr>
        <w:t>а-</w:t>
      </w:r>
      <w:proofErr w:type="gramEnd"/>
      <w:r w:rsidRPr="00253BFE">
        <w:rPr>
          <w:rFonts w:ascii="Times New Roman" w:hAnsi="Times New Roman"/>
          <w:sz w:val="24"/>
          <w:szCs w:val="24"/>
        </w:rPr>
        <w:t xml:space="preserve"> это не конечный результат, не итог в развитии личности, а тот базовый уровень, развитию и становлению которого должна максимально способствовать школа.</w:t>
      </w:r>
    </w:p>
    <w:p w:rsid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BFE">
        <w:rPr>
          <w:rFonts w:ascii="Times New Roman" w:hAnsi="Times New Roman"/>
          <w:sz w:val="24"/>
          <w:szCs w:val="24"/>
        </w:rPr>
        <w:t>Следовательно, выпускник младших классов школы 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правдивым, креативным,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253BFE" w:rsidRPr="00253BFE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В соответствии с ФГОС на ступени начального общего образования решаются следующие задачи: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укрепление физического и духовного здоровья </w:t>
      </w:r>
      <w:proofErr w:type="gramStart"/>
      <w:r w:rsidRPr="00253B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53BFE">
        <w:rPr>
          <w:rFonts w:ascii="Times New Roman" w:hAnsi="Times New Roman"/>
          <w:sz w:val="24"/>
          <w:szCs w:val="24"/>
        </w:rPr>
        <w:t>.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Соответствие целей и задач программы внеурочной деятельности по оздоровительному направлению «Азбука здоровья»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 у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77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7722">
        <w:rPr>
          <w:rFonts w:ascii="Times New Roman" w:hAnsi="Times New Roman"/>
          <w:sz w:val="24"/>
          <w:szCs w:val="24"/>
        </w:rPr>
        <w:t>, формируются познавательные, личностные, регулятивные, коммуникативные универсальные учебные действия.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     Универсальными компетенциями учащихся на этапе начального общего образования по формированию здорового и безопасного образа жизни являются: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 -умения организовывать собственную деятельность, выбирать и использовать средства для достижения еѐ цели;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-умения активно включаться в коллективную деятельность, взаимодействовать со сверстниками в достижении общих целей; </w:t>
      </w: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 xml:space="preserve"> -умения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lastRenderedPageBreak/>
        <w:t xml:space="preserve"> Результатами освоения учащимися содержания программы по формированию здорового и безопасного образа жизни являются:</w:t>
      </w:r>
    </w:p>
    <w:p w:rsidR="00253BFE" w:rsidRPr="00253BFE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ЛИЧНОСТНЫЕ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готовность и способно</w:t>
      </w:r>
      <w:r w:rsidR="00253BFE">
        <w:rPr>
          <w:rFonts w:ascii="Times New Roman" w:hAnsi="Times New Roman"/>
          <w:sz w:val="24"/>
          <w:szCs w:val="24"/>
        </w:rPr>
        <w:t xml:space="preserve">сть </w:t>
      </w:r>
      <w:proofErr w:type="gramStart"/>
      <w:r w:rsidR="00253B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53BFE">
        <w:rPr>
          <w:rFonts w:ascii="Times New Roman" w:hAnsi="Times New Roman"/>
          <w:sz w:val="24"/>
          <w:szCs w:val="24"/>
        </w:rPr>
        <w:t xml:space="preserve"> к саморазвитию, 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77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7722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  </w:t>
      </w:r>
      <w:proofErr w:type="spellStart"/>
      <w:r w:rsidRPr="00B077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7722">
        <w:rPr>
          <w:rFonts w:ascii="Times New Roman" w:hAnsi="Times New Roman"/>
          <w:sz w:val="24"/>
          <w:szCs w:val="24"/>
        </w:rPr>
        <w:t xml:space="preserve">  основ российской, гражданской идентичности.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Личностными результатами</w:t>
      </w:r>
      <w:r w:rsidRPr="00B07722">
        <w:rPr>
          <w:rFonts w:ascii="Times New Roman" w:hAnsi="Times New Roman"/>
          <w:sz w:val="24"/>
          <w:szCs w:val="24"/>
        </w:rPr>
        <w:t>программы внеурочной деятельности по общекультурному </w:t>
      </w:r>
      <w:r w:rsidR="00253BFE">
        <w:rPr>
          <w:rFonts w:ascii="Times New Roman" w:hAnsi="Times New Roman"/>
          <w:sz w:val="24"/>
          <w:szCs w:val="24"/>
        </w:rPr>
        <w:t xml:space="preserve"> направлению «Азбука здоровья»  </w:t>
      </w:r>
      <w:r w:rsidRPr="00B07722">
        <w:rPr>
          <w:rFonts w:ascii="Times New Roman" w:hAnsi="Times New Roman"/>
          <w:sz w:val="24"/>
          <w:szCs w:val="24"/>
        </w:rPr>
        <w:t>является формирование следующих умений: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Определять </w:t>
      </w:r>
      <w:r w:rsidRPr="00B07722">
        <w:rPr>
          <w:rFonts w:ascii="Times New Roman" w:hAnsi="Times New Roman"/>
          <w:sz w:val="24"/>
          <w:szCs w:val="24"/>
        </w:rPr>
        <w:t>и</w:t>
      </w:r>
      <w:r w:rsidRPr="00253BFE">
        <w:rPr>
          <w:rFonts w:ascii="Times New Roman" w:hAnsi="Times New Roman"/>
          <w:sz w:val="24"/>
          <w:szCs w:val="24"/>
        </w:rPr>
        <w:t> высказывать</w:t>
      </w:r>
      <w:r w:rsidRPr="00B07722">
        <w:rPr>
          <w:rFonts w:ascii="Times New Roman" w:hAnsi="Times New Roman"/>
          <w:sz w:val="24"/>
          <w:szCs w:val="24"/>
        </w:rPr>
        <w:t>под руководством учителя самые простые и общие для всех людей правила поведения при сотрудничестве (этические нормы);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253BFE">
        <w:rPr>
          <w:rFonts w:ascii="Times New Roman" w:hAnsi="Times New Roman"/>
          <w:sz w:val="24"/>
          <w:szCs w:val="24"/>
        </w:rPr>
        <w:t>делать выбор,</w:t>
      </w:r>
      <w:r w:rsidRPr="00B07722">
        <w:rPr>
          <w:rFonts w:ascii="Times New Roman" w:hAnsi="Times New Roman"/>
          <w:sz w:val="24"/>
          <w:szCs w:val="24"/>
        </w:rPr>
        <w:t> при поддержке других участников группы и педагога, как поступить.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МЕТАПРЕДМЕТНЫЕ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освоенные </w:t>
      </w:r>
      <w:proofErr w:type="gramStart"/>
      <w:r w:rsidRPr="00B0772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07722">
        <w:rPr>
          <w:rFonts w:ascii="Times New Roman" w:hAnsi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коммуникативные). </w:t>
      </w:r>
    </w:p>
    <w:p w:rsid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BFE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253BFE">
        <w:rPr>
          <w:rFonts w:ascii="Times New Roman" w:hAnsi="Times New Roman"/>
          <w:sz w:val="24"/>
          <w:szCs w:val="24"/>
        </w:rPr>
        <w:t xml:space="preserve"> результатами</w:t>
      </w:r>
      <w:r w:rsidRPr="00B07722">
        <w:rPr>
          <w:rFonts w:ascii="Times New Roman" w:hAnsi="Times New Roman"/>
          <w:sz w:val="24"/>
          <w:szCs w:val="24"/>
        </w:rPr>
        <w:t xml:space="preserve"> программы внеурочной деятельности по общекультурному направлению «Азбука здоровья» - является формирование следующих универсальных учебных действий (УУД):</w:t>
      </w:r>
    </w:p>
    <w:p w:rsidR="00253BFE" w:rsidRPr="00B07722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1. РЕГУЛЯТИВНЫЕ УУД: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Определять и формулировать</w:t>
      </w:r>
      <w:r w:rsidRPr="00B07722">
        <w:rPr>
          <w:rFonts w:ascii="Times New Roman" w:hAnsi="Times New Roman"/>
          <w:sz w:val="24"/>
          <w:szCs w:val="24"/>
        </w:rPr>
        <w:t> цель деятельности на уроке с помощью учителя.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Проговаривать</w:t>
      </w:r>
      <w:r w:rsidRPr="00B07722">
        <w:rPr>
          <w:rFonts w:ascii="Times New Roman" w:hAnsi="Times New Roman"/>
          <w:sz w:val="24"/>
          <w:szCs w:val="24"/>
        </w:rPr>
        <w:t> последовательность действий на уроке.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 </w:t>
      </w:r>
      <w:r w:rsidRPr="00253BFE">
        <w:rPr>
          <w:rFonts w:ascii="Times New Roman" w:hAnsi="Times New Roman"/>
          <w:sz w:val="24"/>
          <w:szCs w:val="24"/>
        </w:rPr>
        <w:t>высказывать</w:t>
      </w:r>
      <w:r w:rsidRPr="00B07722">
        <w:rPr>
          <w:rFonts w:ascii="Times New Roman" w:hAnsi="Times New Roman"/>
          <w:sz w:val="24"/>
          <w:szCs w:val="24"/>
        </w:rPr>
        <w:t> своё предположение (версию) на основе работы с иллюстрацией, учить </w:t>
      </w:r>
      <w:r w:rsidRPr="00253BFE">
        <w:rPr>
          <w:rFonts w:ascii="Times New Roman" w:hAnsi="Times New Roman"/>
          <w:sz w:val="24"/>
          <w:szCs w:val="24"/>
        </w:rPr>
        <w:t xml:space="preserve">работать </w:t>
      </w:r>
      <w:r w:rsidRPr="00B07722">
        <w:rPr>
          <w:rFonts w:ascii="Times New Roman" w:hAnsi="Times New Roman"/>
          <w:sz w:val="24"/>
          <w:szCs w:val="24"/>
        </w:rPr>
        <w:t>по предложенному учителем плану.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Учиться совместно с учителем и другими учениками </w:t>
      </w:r>
      <w:r w:rsidRPr="00253BFE">
        <w:rPr>
          <w:rFonts w:ascii="Times New Roman" w:hAnsi="Times New Roman"/>
          <w:sz w:val="24"/>
          <w:szCs w:val="24"/>
        </w:rPr>
        <w:t>давать</w:t>
      </w:r>
      <w:r w:rsidRPr="00B07722">
        <w:rPr>
          <w:rFonts w:ascii="Times New Roman" w:hAnsi="Times New Roman"/>
          <w:sz w:val="24"/>
          <w:szCs w:val="24"/>
        </w:rPr>
        <w:t> эмоциональную </w:t>
      </w:r>
      <w:r w:rsidRPr="00253BFE">
        <w:rPr>
          <w:rFonts w:ascii="Times New Roman" w:hAnsi="Times New Roman"/>
          <w:sz w:val="24"/>
          <w:szCs w:val="24"/>
        </w:rPr>
        <w:t>оценку</w:t>
      </w:r>
      <w:r w:rsidRPr="00B07722">
        <w:rPr>
          <w:rFonts w:ascii="Times New Roman" w:hAnsi="Times New Roman"/>
          <w:sz w:val="24"/>
          <w:szCs w:val="24"/>
        </w:rPr>
        <w:t> деятельности класса на уроке.</w:t>
      </w:r>
    </w:p>
    <w:p w:rsid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253BFE" w:rsidRPr="00B07722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2. ПОЗНАВАТЕЛЬНЫЕ УУД: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 </w:t>
      </w:r>
      <w:r w:rsidRPr="00253BFE">
        <w:rPr>
          <w:rFonts w:ascii="Times New Roman" w:hAnsi="Times New Roman"/>
          <w:sz w:val="24"/>
          <w:szCs w:val="24"/>
        </w:rPr>
        <w:t>ориентироваться</w:t>
      </w:r>
      <w:r w:rsidRPr="00B07722">
        <w:rPr>
          <w:rFonts w:ascii="Times New Roman" w:hAnsi="Times New Roman"/>
          <w:sz w:val="24"/>
          <w:szCs w:val="24"/>
        </w:rPr>
        <w:t> в учебнике (на развороте, в оглавлении, в словаре).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Добывать новые знания: </w:t>
      </w:r>
      <w:r w:rsidRPr="00253BFE">
        <w:rPr>
          <w:rFonts w:ascii="Times New Roman" w:hAnsi="Times New Roman"/>
          <w:sz w:val="24"/>
          <w:szCs w:val="24"/>
        </w:rPr>
        <w:t>находить ответы</w:t>
      </w:r>
      <w:r w:rsidRPr="00B07722">
        <w:rPr>
          <w:rFonts w:ascii="Times New Roman" w:hAnsi="Times New Roman"/>
          <w:sz w:val="24"/>
          <w:szCs w:val="24"/>
        </w:rPr>
        <w:t> на вопросы, используя учебник, свой жизненный опыт и информацию, полученную на уроке.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Перерабатывать полученную информацию: </w:t>
      </w:r>
      <w:r w:rsidRPr="00253BFE">
        <w:rPr>
          <w:rFonts w:ascii="Times New Roman" w:hAnsi="Times New Roman"/>
          <w:sz w:val="24"/>
          <w:szCs w:val="24"/>
        </w:rPr>
        <w:t>делать</w:t>
      </w:r>
      <w:r w:rsidRPr="00B07722">
        <w:rPr>
          <w:rFonts w:ascii="Times New Roman" w:hAnsi="Times New Roman"/>
          <w:sz w:val="24"/>
          <w:szCs w:val="24"/>
        </w:rPr>
        <w:t> выводы в результате совместной работы всего класса.</w:t>
      </w:r>
    </w:p>
    <w:p w:rsidR="00327B8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B07722" w:rsidRPr="00B07722" w:rsidRDefault="00327B8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07722" w:rsidRPr="00B07722">
        <w:rPr>
          <w:rFonts w:ascii="Times New Roman" w:hAnsi="Times New Roman"/>
          <w:sz w:val="24"/>
          <w:szCs w:val="24"/>
        </w:rPr>
        <w:t>аходить и формулировать решение задачи с помощью простейших моделей (предметных, рисунков, схематических рисунков).</w:t>
      </w:r>
    </w:p>
    <w:p w:rsidR="00253BFE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253BFE" w:rsidRPr="00B07722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3. КОММУНИКАТИВНЫЕ УУД: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Слушать </w:t>
      </w:r>
      <w:r w:rsidRPr="00B07722">
        <w:rPr>
          <w:rFonts w:ascii="Times New Roman" w:hAnsi="Times New Roman"/>
          <w:sz w:val="24"/>
          <w:szCs w:val="24"/>
        </w:rPr>
        <w:t>и</w:t>
      </w:r>
      <w:r w:rsidRPr="00253BFE">
        <w:rPr>
          <w:rFonts w:ascii="Times New Roman" w:hAnsi="Times New Roman"/>
          <w:sz w:val="24"/>
          <w:szCs w:val="24"/>
        </w:rPr>
        <w:t> понимать</w:t>
      </w:r>
      <w:r w:rsidRPr="00B07722">
        <w:rPr>
          <w:rFonts w:ascii="Times New Roman" w:hAnsi="Times New Roman"/>
          <w:sz w:val="24"/>
          <w:szCs w:val="24"/>
        </w:rPr>
        <w:t> речь других.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lastRenderedPageBreak/>
        <w:t>Средством формирования этих действий служит</w:t>
      </w:r>
      <w:r w:rsidR="00663C82">
        <w:rPr>
          <w:rFonts w:ascii="Times New Roman" w:hAnsi="Times New Roman"/>
          <w:sz w:val="24"/>
          <w:szCs w:val="24"/>
        </w:rPr>
        <w:t xml:space="preserve"> технология проблемного диалога </w:t>
      </w:r>
      <w:r w:rsidRPr="00B07722">
        <w:rPr>
          <w:rFonts w:ascii="Times New Roman" w:hAnsi="Times New Roman"/>
          <w:sz w:val="24"/>
          <w:szCs w:val="24"/>
        </w:rPr>
        <w:t>(побуждающий и подводящий диалог).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253BFE" w:rsidRDefault="00253BFE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BFE">
        <w:rPr>
          <w:rFonts w:ascii="Times New Roman" w:hAnsi="Times New Roman"/>
          <w:sz w:val="24"/>
          <w:szCs w:val="24"/>
        </w:rPr>
        <w:t>ПРЕДМЕТНЫЕ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07722" w:rsidRPr="00253BFE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53BFE">
        <w:rPr>
          <w:rFonts w:ascii="Times New Roman" w:hAnsi="Times New Roman"/>
          <w:sz w:val="24"/>
          <w:szCs w:val="24"/>
        </w:rPr>
        <w:t>ОЗДОРОВИТЕЛЬНЫЕ РЕЗУЛЬТАТЫ ПРОГРАММЫ ВНЕУРОЧНОЙ ДЕЯТЕЛЬНОСТИ: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осознание  </w:t>
      </w:r>
      <w:proofErr w:type="gramStart"/>
      <w:r w:rsidRPr="00B0772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07722"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B07722" w:rsidRPr="00B07722" w:rsidRDefault="00B07722" w:rsidP="00253BFE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A41D21" w:rsidRPr="00A41D21" w:rsidRDefault="00B07722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Первостепенным результатом</w:t>
      </w:r>
      <w:r w:rsidRPr="00B07722">
        <w:rPr>
          <w:rFonts w:ascii="Times New Roman" w:hAnsi="Times New Roman"/>
          <w:sz w:val="24"/>
          <w:szCs w:val="24"/>
        </w:rPr>
        <w:t xml:space="preserve">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3 КЛАСС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В третьем классе учатся уважительному отношению к родителям, близким; учатся выбирать друзей; воспитывают в себе чувство сострадания к беспомощным и больным; усваивают правила  поведения в общественных местах.</w:t>
      </w:r>
    </w:p>
    <w:p w:rsidR="00B0264F" w:rsidRDefault="00B0264F" w:rsidP="00B0264F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СОДЕРЖАНИЕ  КУРСА "АЗБУКА ЗДОРОВЬЯ"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Чего не надо бояться(1ч)  Как воспитывать уверенность и бесстрашие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Добрым быть приятнее, чем злым, завистливым и жадным(2ч)  Учимся думать. Спеши делать добро.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Почему мы говорим неправду(2ч)  Поможет ли нам обман. «Неправда – ложь» в пословицах и поговорках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Почему мы не слушаемся родителей(2ч)   Надо ли прислушиваться к советам родителей. Почему дети и родители не всегда понимают друг друга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Надо ли уметь сдерживать себя(2ч)   Все ли желания выполнимы. Как воспитать в себе сдержанность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Не грызи ногти, не ковыряй в носу(2ч)    Как отучить себя от вредных привычек. Как отучить себя от вредных привычек (продолжение)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Как относиться к подаркам(2ч)     Я принимаю подарок. Я дарю подарок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Как следует относиться к наказаниям(1ч)  Наказание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Как нужно одеваться(1ч)  Одежда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Как вести себя с незнакомыми людьми(1ч)  Ответственное поведение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Как вести себя, когда что – то болит(1ч)  Боль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Как вести себя за столом(2ч)  Сервировка стола. Правила поведения за столом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Как вести себя в гостях(1ч)  Ты идёшь в гости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Как вести себя в общественных местах(2ч)  Как вести себя в транспорте и на улице. Как вести себя в театре, в кино, школе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«Нехорошие слова». Недобрые шутки(2ч)  Умеем ли мы вежливо общаться. Умеем ли мы разговаривать по телефону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Что делать. Если не хочется в школу(1ч)  Помоги себе сам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Чем заняться после школы(1ч)  Умей организовать свой досуг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lastRenderedPageBreak/>
        <w:t>Как выбрать друзей(2ч)Что такое дружба. Кто может считаться настоящим другом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Как помочь родителям(1ч)Как доставить родителям радость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Как помо</w:t>
      </w:r>
      <w:r>
        <w:rPr>
          <w:rFonts w:ascii="Times New Roman" w:hAnsi="Times New Roman"/>
          <w:sz w:val="24"/>
          <w:szCs w:val="24"/>
        </w:rPr>
        <w:t xml:space="preserve">чь больным и беспомощным(2ч) </w:t>
      </w:r>
      <w:r w:rsidRPr="00B0264F">
        <w:rPr>
          <w:rFonts w:ascii="Times New Roman" w:hAnsi="Times New Roman"/>
          <w:sz w:val="24"/>
          <w:szCs w:val="24"/>
        </w:rPr>
        <w:t xml:space="preserve">Если кому – </w:t>
      </w:r>
      <w:proofErr w:type="spellStart"/>
      <w:r w:rsidRPr="00B0264F">
        <w:rPr>
          <w:rFonts w:ascii="Times New Roman" w:hAnsi="Times New Roman"/>
          <w:sz w:val="24"/>
          <w:szCs w:val="24"/>
        </w:rPr>
        <w:t>нибудь</w:t>
      </w:r>
      <w:proofErr w:type="spellEnd"/>
      <w:r w:rsidRPr="00B0264F">
        <w:rPr>
          <w:rFonts w:ascii="Times New Roman" w:hAnsi="Times New Roman"/>
          <w:sz w:val="24"/>
          <w:szCs w:val="24"/>
        </w:rPr>
        <w:t xml:space="preserve"> нужна твоя помощь. Спешите делать добро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Повторение(3ч)Огонёк здоровья. Путешествие в страну здоровья. Культура здорового образа жизни</w:t>
      </w:r>
    </w:p>
    <w:p w:rsidR="00B0264F" w:rsidRDefault="00B0264F" w:rsidP="00B0264F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264F" w:rsidRPr="00D77DB6" w:rsidRDefault="00B0264F" w:rsidP="00B0264F">
      <w:pPr>
        <w:jc w:val="center"/>
        <w:rPr>
          <w:sz w:val="28"/>
          <w:szCs w:val="28"/>
        </w:rPr>
      </w:pPr>
      <w:r w:rsidRPr="00D77DB6">
        <w:rPr>
          <w:b/>
          <w:bCs/>
          <w:sz w:val="28"/>
          <w:szCs w:val="28"/>
        </w:rPr>
        <w:t>Тематическое планирование</w:t>
      </w:r>
    </w:p>
    <w:p w:rsidR="00B0264F" w:rsidRPr="00120F9F" w:rsidRDefault="00B0264F" w:rsidP="00B0264F">
      <w:pPr>
        <w:jc w:val="center"/>
      </w:pPr>
      <w:r w:rsidRPr="00120F9F">
        <w:rPr>
          <w:b/>
          <w:bCs/>
        </w:rPr>
        <w:t>курса «Азбука здоровья»</w:t>
      </w:r>
    </w:p>
    <w:p w:rsidR="00B0264F" w:rsidRDefault="00B0264F" w:rsidP="00B0264F">
      <w:pPr>
        <w:jc w:val="center"/>
        <w:rPr>
          <w:b/>
          <w:bCs/>
        </w:rPr>
      </w:pPr>
      <w:r w:rsidRPr="00120F9F">
        <w:rPr>
          <w:b/>
          <w:bCs/>
        </w:rPr>
        <w:t>3 класс</w:t>
      </w:r>
      <w:r w:rsidRPr="00120F9F">
        <w:rPr>
          <w:b/>
        </w:rPr>
        <w:t>(</w:t>
      </w:r>
      <w:r w:rsidRPr="00120F9F">
        <w:rPr>
          <w:b/>
          <w:bCs/>
        </w:rPr>
        <w:t>34 часа)</w:t>
      </w:r>
    </w:p>
    <w:p w:rsidR="00B0264F" w:rsidRPr="00120F9F" w:rsidRDefault="00B0264F" w:rsidP="00B0264F">
      <w:pPr>
        <w:jc w:val="center"/>
      </w:pPr>
    </w:p>
    <w:tbl>
      <w:tblPr>
        <w:tblW w:w="0" w:type="auto"/>
        <w:jc w:val="center"/>
        <w:tblCellSpacing w:w="0" w:type="dxa"/>
        <w:tblInd w:w="-3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6"/>
        <w:gridCol w:w="6737"/>
        <w:gridCol w:w="1980"/>
      </w:tblGrid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0F9F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Чего не  надо бояться.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2.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Добрым быть приятнее, чем злым, завистливым и жадным.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3.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Почему мы говорим неправду.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4.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Почему мы не слушаемся родителей.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5.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Надо уметь сдерживать себя.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6.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Не грызи ногти, не ковыряй в носу.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7.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Как относиться к подаркам.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8.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Как следует относиться к наказаниям.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9.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Как нужно одеваться.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10.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Как вести себя с незнакомыми людьми.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Как вести себя, когда что-то болит.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12.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Как вести себя за столом.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13.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Как вести в гостях.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14.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Как вести себя в общественных местах.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15.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«Нехорошие слова».  Недобрые шутки.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16.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Что делать, если не хочется в школу.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17.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Чем заняться после школы.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18.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Как выбрать друзей.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19.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Как помочь родителям.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20.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Как помочь беспомощным и больным.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</w:tr>
      <w:tr w:rsidR="00B0264F" w:rsidRPr="00D77DB6" w:rsidTr="00B026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21.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</w:pPr>
            <w:r w:rsidRPr="00120F9F">
              <w:t>Повторение.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64F" w:rsidRPr="00120F9F" w:rsidRDefault="00B0264F" w:rsidP="00B0264F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</w:tr>
    </w:tbl>
    <w:p w:rsidR="00B0264F" w:rsidRPr="00AF0138" w:rsidRDefault="00B0264F" w:rsidP="00B0264F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 ДЕЯТЕЛЬНОСТИ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1.</w:t>
      </w:r>
      <w:r w:rsidRPr="00B0264F">
        <w:rPr>
          <w:rFonts w:ascii="Times New Roman" w:hAnsi="Times New Roman"/>
          <w:sz w:val="24"/>
          <w:szCs w:val="24"/>
        </w:rPr>
        <w:tab/>
        <w:t>Как воспитывать уверенность и бесстрашие.(1час)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Беседа по теме «Как воспитывать уверенность и бесстрашие.» Работа по стихотворению</w:t>
      </w:r>
      <w:proofErr w:type="gramStart"/>
      <w:r w:rsidRPr="00B0264F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B0264F">
        <w:rPr>
          <w:rFonts w:ascii="Times New Roman" w:hAnsi="Times New Roman"/>
          <w:sz w:val="24"/>
          <w:szCs w:val="24"/>
        </w:rPr>
        <w:t xml:space="preserve"> Успенского «Академик Иванов». Анализ ситуации по стихотворению И. </w:t>
      </w:r>
      <w:proofErr w:type="spellStart"/>
      <w:r w:rsidRPr="00B0264F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B0264F">
        <w:rPr>
          <w:rFonts w:ascii="Times New Roman" w:hAnsi="Times New Roman"/>
          <w:sz w:val="24"/>
          <w:szCs w:val="24"/>
        </w:rPr>
        <w:t xml:space="preserve"> «Не буду бояться». Игра «Давайте разберемся», практическое занятие.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 2.</w:t>
      </w:r>
      <w:r w:rsidRPr="00B0264F">
        <w:rPr>
          <w:rFonts w:ascii="Times New Roman" w:hAnsi="Times New Roman"/>
          <w:sz w:val="24"/>
          <w:szCs w:val="24"/>
        </w:rPr>
        <w:tab/>
        <w:t>Учимся думать.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Беседа по теме занятия. Заучивание слов. Игра «Почему это произошло?». Беседа «Свое мнение».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3.</w:t>
      </w:r>
      <w:r w:rsidRPr="00B0264F">
        <w:rPr>
          <w:rFonts w:ascii="Times New Roman" w:hAnsi="Times New Roman"/>
          <w:sz w:val="24"/>
          <w:szCs w:val="24"/>
        </w:rPr>
        <w:tab/>
        <w:t>Спеши делать добро.(1час)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Игра «Продолжи сказку». Беседа по теме. Заучивание пословицы. Игра в пословицы. Беседа «Доброта, отзывчивость, скромность».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 Тема 4.  Поможет ли нам обман.(1час)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Беседа «Что такое ложь?». Игра «Продолжите рассказы». Творческая работа.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5. «Неправда – ложь» в пословицах и поговорках.(1час)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lastRenderedPageBreak/>
        <w:t xml:space="preserve">Чтение рассказа Л. Н. Толстого «Косточка». Беседа по </w:t>
      </w:r>
      <w:proofErr w:type="gramStart"/>
      <w:r w:rsidRPr="00B0264F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B0264F">
        <w:rPr>
          <w:rFonts w:ascii="Times New Roman" w:hAnsi="Times New Roman"/>
          <w:sz w:val="24"/>
          <w:szCs w:val="24"/>
        </w:rPr>
        <w:t>. Заучивание слов. Заучивание пословиц о правде и лжи.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6.</w:t>
      </w:r>
      <w:r w:rsidRPr="00B0264F">
        <w:rPr>
          <w:rFonts w:ascii="Times New Roman" w:hAnsi="Times New Roman"/>
          <w:sz w:val="24"/>
          <w:szCs w:val="24"/>
        </w:rPr>
        <w:tab/>
        <w:t>Надо ли прислушиваться к советам родителей.(1час)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</w:r>
      <w:proofErr w:type="spellStart"/>
      <w:r w:rsidRPr="00B0264F">
        <w:rPr>
          <w:rFonts w:ascii="Times New Roman" w:hAnsi="Times New Roman"/>
          <w:sz w:val="24"/>
          <w:szCs w:val="24"/>
        </w:rPr>
        <w:t>Чарушина</w:t>
      </w:r>
      <w:proofErr w:type="spellEnd"/>
      <w:r w:rsidRPr="00B0264F">
        <w:rPr>
          <w:rFonts w:ascii="Times New Roman" w:hAnsi="Times New Roman"/>
          <w:sz w:val="24"/>
          <w:szCs w:val="24"/>
        </w:rPr>
        <w:t xml:space="preserve"> «Курочка».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7.</w:t>
      </w:r>
      <w:r w:rsidRPr="00B0264F">
        <w:rPr>
          <w:rFonts w:ascii="Times New Roman" w:hAnsi="Times New Roman"/>
          <w:sz w:val="24"/>
          <w:szCs w:val="24"/>
        </w:rPr>
        <w:tab/>
        <w:t>Почему дети и родители не всегда понимают друг друга.(1час)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Беседа по теме. Анализ рассказа М. Горького «Воробышек». Оздоровительная минутка. Игра «Почему нам запрещают?».  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8.</w:t>
      </w:r>
      <w:r w:rsidRPr="00B0264F">
        <w:rPr>
          <w:rFonts w:ascii="Times New Roman" w:hAnsi="Times New Roman"/>
          <w:sz w:val="24"/>
          <w:szCs w:val="24"/>
        </w:rPr>
        <w:tab/>
        <w:t>Все ли желания выполнимы.(1час)\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Беседа по теме. Анализ ситуаций в  стихотворениях «Две сестрички дружно жили» и А. </w:t>
      </w:r>
      <w:proofErr w:type="spellStart"/>
      <w:r w:rsidRPr="00B0264F">
        <w:rPr>
          <w:rFonts w:ascii="Times New Roman" w:hAnsi="Times New Roman"/>
          <w:sz w:val="24"/>
          <w:szCs w:val="24"/>
        </w:rPr>
        <w:t>Барто</w:t>
      </w:r>
      <w:proofErr w:type="spellEnd"/>
      <w:r w:rsidRPr="00B0264F">
        <w:rPr>
          <w:rFonts w:ascii="Times New Roman" w:hAnsi="Times New Roman"/>
          <w:sz w:val="24"/>
          <w:szCs w:val="24"/>
        </w:rPr>
        <w:t xml:space="preserve"> «Девочка - </w:t>
      </w:r>
      <w:proofErr w:type="spellStart"/>
      <w:r w:rsidRPr="00B0264F">
        <w:rPr>
          <w:rFonts w:ascii="Times New Roman" w:hAnsi="Times New Roman"/>
          <w:sz w:val="24"/>
          <w:szCs w:val="24"/>
        </w:rPr>
        <w:t>рёвушка</w:t>
      </w:r>
      <w:proofErr w:type="spellEnd"/>
      <w:r w:rsidRPr="00B0264F">
        <w:rPr>
          <w:rFonts w:ascii="Times New Roman" w:hAnsi="Times New Roman"/>
          <w:sz w:val="24"/>
          <w:szCs w:val="24"/>
        </w:rPr>
        <w:t>. Толкование пословиц и крылатых выражений.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 9.</w:t>
      </w:r>
      <w:r w:rsidRPr="00B0264F">
        <w:rPr>
          <w:rFonts w:ascii="Times New Roman" w:hAnsi="Times New Roman"/>
          <w:sz w:val="24"/>
          <w:szCs w:val="24"/>
        </w:rPr>
        <w:tab/>
        <w:t xml:space="preserve"> Как воспитать в себе сдержанность.(1час)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Беседа «Что такое каприз?». Игра «Проверь себя». Оздоровительная минутка. Работа с толковым словарем. Толкование пословиц.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Тема10- 11. Как отучить себя от вредных привычек.(2часа)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 w:rsidRPr="00B0264F">
        <w:rPr>
          <w:rFonts w:ascii="Times New Roman" w:hAnsi="Times New Roman"/>
          <w:sz w:val="24"/>
          <w:szCs w:val="24"/>
        </w:rPr>
        <w:t>Остера</w:t>
      </w:r>
      <w:proofErr w:type="spellEnd"/>
      <w:r w:rsidRPr="00B0264F">
        <w:rPr>
          <w:rFonts w:ascii="Times New Roman" w:hAnsi="Times New Roman"/>
          <w:sz w:val="24"/>
          <w:szCs w:val="24"/>
        </w:rPr>
        <w:t xml:space="preserve"> «Нет приятнее занятья…». Заучивание слов. Игра «Давай поговорим». Чтение стихотворений на тему занятия.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Тема12.</w:t>
      </w:r>
      <w:r w:rsidRPr="00B0264F">
        <w:rPr>
          <w:rFonts w:ascii="Times New Roman" w:hAnsi="Times New Roman"/>
          <w:sz w:val="24"/>
          <w:szCs w:val="24"/>
        </w:rPr>
        <w:tab/>
        <w:t xml:space="preserve"> Я принимаю подарок.(1час)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Беседа по теме. Игра «Закончите предложение».  Анализ ситуации в стихотворении Г </w:t>
      </w:r>
      <w:proofErr w:type="spellStart"/>
      <w:r w:rsidRPr="00B0264F">
        <w:rPr>
          <w:rFonts w:ascii="Times New Roman" w:hAnsi="Times New Roman"/>
          <w:sz w:val="24"/>
          <w:szCs w:val="24"/>
        </w:rPr>
        <w:t>Остера</w:t>
      </w:r>
      <w:proofErr w:type="spellEnd"/>
      <w:r w:rsidRPr="00B0264F">
        <w:rPr>
          <w:rFonts w:ascii="Times New Roman" w:hAnsi="Times New Roman"/>
          <w:sz w:val="24"/>
          <w:szCs w:val="24"/>
        </w:rPr>
        <w:t xml:space="preserve"> «Если ты пришел на елку…» и Н. Носова «Письмо Незнайки». Составление памятки «Это полезно помнить!». Игра «Подбери слова благодарности».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Тема13.</w:t>
      </w:r>
      <w:r w:rsidRPr="00B0264F">
        <w:rPr>
          <w:rFonts w:ascii="Times New Roman" w:hAnsi="Times New Roman"/>
          <w:sz w:val="24"/>
          <w:szCs w:val="24"/>
        </w:rPr>
        <w:tab/>
        <w:t xml:space="preserve"> Я дарю подарки.(1час)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Беседа по теме. Анализ ситуации из песни</w:t>
      </w:r>
      <w:proofErr w:type="gramStart"/>
      <w:r w:rsidRPr="00B0264F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B0264F">
        <w:rPr>
          <w:rFonts w:ascii="Times New Roman" w:hAnsi="Times New Roman"/>
          <w:sz w:val="24"/>
          <w:szCs w:val="24"/>
        </w:rPr>
        <w:t xml:space="preserve"> Успенского «У нашей мамы праздник» и  стихотворении Г </w:t>
      </w:r>
      <w:proofErr w:type="spellStart"/>
      <w:r w:rsidRPr="00B0264F">
        <w:rPr>
          <w:rFonts w:ascii="Times New Roman" w:hAnsi="Times New Roman"/>
          <w:sz w:val="24"/>
          <w:szCs w:val="24"/>
        </w:rPr>
        <w:t>Остера</w:t>
      </w:r>
      <w:proofErr w:type="spellEnd"/>
      <w:r w:rsidRPr="00B0264F">
        <w:rPr>
          <w:rFonts w:ascii="Times New Roman" w:hAnsi="Times New Roman"/>
          <w:sz w:val="24"/>
          <w:szCs w:val="24"/>
        </w:rPr>
        <w:t xml:space="preserve"> «Если друг на день рожденья…». Ввод понятия «эмоция» и его происхождение. Игра «Выбери ответ».  Составление памятки «Это полезно знать!».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14. Наказание.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Беседа по теме. Анализ ситуаций в стихотворении «Мальчик нарядный в гости идет» и стихотворении </w:t>
      </w:r>
      <w:proofErr w:type="spellStart"/>
      <w:r w:rsidRPr="00B0264F">
        <w:rPr>
          <w:rFonts w:ascii="Times New Roman" w:hAnsi="Times New Roman"/>
          <w:sz w:val="24"/>
          <w:szCs w:val="24"/>
        </w:rPr>
        <w:t>ЭМошковской</w:t>
      </w:r>
      <w:proofErr w:type="spellEnd"/>
      <w:r w:rsidRPr="00B0264F">
        <w:rPr>
          <w:rFonts w:ascii="Times New Roman" w:hAnsi="Times New Roman"/>
          <w:sz w:val="24"/>
          <w:szCs w:val="24"/>
        </w:rPr>
        <w:t xml:space="preserve"> «Я ушел в свою обиду». Творческая работа.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15. Одежда.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Беседа по теме. Игра «Кто больше знает?». Игра «Закончи фразу». Толкование пословицы. Игра «Найди правильный ответ». Анализ ситуации в стихотворении </w:t>
      </w:r>
      <w:proofErr w:type="spellStart"/>
      <w:r w:rsidRPr="00B0264F">
        <w:rPr>
          <w:rFonts w:ascii="Times New Roman" w:hAnsi="Times New Roman"/>
          <w:sz w:val="24"/>
          <w:szCs w:val="24"/>
        </w:rPr>
        <w:t>ЭМошковской</w:t>
      </w:r>
      <w:proofErr w:type="spellEnd"/>
      <w:r w:rsidRPr="00B0264F">
        <w:rPr>
          <w:rFonts w:ascii="Times New Roman" w:hAnsi="Times New Roman"/>
          <w:sz w:val="24"/>
          <w:szCs w:val="24"/>
        </w:rPr>
        <w:t xml:space="preserve"> «Смотрите, в каком я платьице!». Обсуждение  высказывания  А. П. Чехова.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16. Ответственное поведение.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Беседа по теме.  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17. Боль.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Разгадывание кроссворда. Беседа по теме. Анализ ситуаций в стихотворении О. </w:t>
      </w:r>
      <w:proofErr w:type="spellStart"/>
      <w:r w:rsidRPr="00B0264F">
        <w:rPr>
          <w:rFonts w:ascii="Times New Roman" w:hAnsi="Times New Roman"/>
          <w:sz w:val="24"/>
          <w:szCs w:val="24"/>
        </w:rPr>
        <w:t>Дриза</w:t>
      </w:r>
      <w:proofErr w:type="spellEnd"/>
      <w:r w:rsidRPr="00B0264F">
        <w:rPr>
          <w:rFonts w:ascii="Times New Roman" w:hAnsi="Times New Roman"/>
          <w:sz w:val="24"/>
          <w:szCs w:val="24"/>
        </w:rPr>
        <w:t xml:space="preserve"> «Шип в мою ладонь впился…». Игра «Закончите фразу».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18. Сервировка стола.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этой теме. Беседа «Мы идем в кафе».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19. Правила поведения за столом.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Беседа по теме. Анализ ситуации в стихотворении З. Александровой «Ложкою мешая, сердится Танюшка…» Работа над правилами поведения за столом. Анализ ситуации в стихотворении  Г. </w:t>
      </w:r>
      <w:proofErr w:type="spellStart"/>
      <w:r w:rsidRPr="00B0264F">
        <w:rPr>
          <w:rFonts w:ascii="Times New Roman" w:hAnsi="Times New Roman"/>
          <w:sz w:val="24"/>
          <w:szCs w:val="24"/>
        </w:rPr>
        <w:t>Остера</w:t>
      </w:r>
      <w:proofErr w:type="spellEnd"/>
      <w:r w:rsidRPr="00B0264F">
        <w:rPr>
          <w:rFonts w:ascii="Times New Roman" w:hAnsi="Times New Roman"/>
          <w:sz w:val="24"/>
          <w:szCs w:val="24"/>
        </w:rPr>
        <w:t xml:space="preserve"> «От знакомых уходя…»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20. Ты идешь в гости 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lastRenderedPageBreak/>
        <w:t>Анализ ситуаций. Беседа по теме. Составление приглашений. Составление памятки «В гости надо приходить…»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21. Как вести себя в транспорте и на улице.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Беседа по теме. Составление памятки «О правилах поведения в транспорте, на улице». Чтение стихотворений «Азбука поведения». Игра «Выбери правильный  ответ». 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Тема 22. Как вести себя в театре, кино, школе. (1час) 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Беседа по теме. Анализ ситуации в стихотворении А. </w:t>
      </w:r>
      <w:proofErr w:type="spellStart"/>
      <w:r w:rsidRPr="00B0264F">
        <w:rPr>
          <w:rFonts w:ascii="Times New Roman" w:hAnsi="Times New Roman"/>
          <w:sz w:val="24"/>
          <w:szCs w:val="24"/>
        </w:rPr>
        <w:t>Барто</w:t>
      </w:r>
      <w:proofErr w:type="spellEnd"/>
      <w:r w:rsidRPr="00B0264F">
        <w:rPr>
          <w:rFonts w:ascii="Times New Roman" w:hAnsi="Times New Roman"/>
          <w:sz w:val="24"/>
          <w:szCs w:val="24"/>
        </w:rPr>
        <w:t xml:space="preserve"> «В театре». Игра «Найди правильный ответ». Беседа «Правила поведения в общественных местах, школе, в детском саду, на игровой площадке».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23. Умеем ли мы вежливо обращаться.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Беседа по теме. Игра «Комплимент». Анализ ситуации. Беседа «Умей правильно отказаться от предложения». Чтение стихотворений о «волшебных» словах. 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24. Умеем ли мы разговаривать по телефону.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Беседа по теме. Игра «Телефон».  Составление  памятки «Правила ведения телефонного разговора». Игра «Комплимент». 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25. Помоги себе сам.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Анализ ситуации в стихотворении И. </w:t>
      </w:r>
      <w:proofErr w:type="spellStart"/>
      <w:r w:rsidRPr="00B0264F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B0264F">
        <w:rPr>
          <w:rFonts w:ascii="Times New Roman" w:hAnsi="Times New Roman"/>
          <w:sz w:val="24"/>
          <w:szCs w:val="24"/>
        </w:rPr>
        <w:t xml:space="preserve"> «Скоро в школу». Работа с мудрыми мыслями. Беседа по теме. Чтение  и анализ стихотворения С. Маршака «Кот и </w:t>
      </w:r>
      <w:proofErr w:type="gramStart"/>
      <w:r w:rsidRPr="00B0264F">
        <w:rPr>
          <w:rFonts w:ascii="Times New Roman" w:hAnsi="Times New Roman"/>
          <w:sz w:val="24"/>
          <w:szCs w:val="24"/>
        </w:rPr>
        <w:t>лодыри</w:t>
      </w:r>
      <w:proofErr w:type="gramEnd"/>
      <w:r w:rsidRPr="00B0264F">
        <w:rPr>
          <w:rFonts w:ascii="Times New Roman" w:hAnsi="Times New Roman"/>
          <w:sz w:val="24"/>
          <w:szCs w:val="24"/>
        </w:rPr>
        <w:t xml:space="preserve">». Анализ ситуации в стихотворении  Г. </w:t>
      </w:r>
      <w:proofErr w:type="spellStart"/>
      <w:r w:rsidRPr="00B0264F">
        <w:rPr>
          <w:rFonts w:ascii="Times New Roman" w:hAnsi="Times New Roman"/>
          <w:sz w:val="24"/>
          <w:szCs w:val="24"/>
        </w:rPr>
        <w:t>Остера</w:t>
      </w:r>
      <w:proofErr w:type="spellEnd"/>
      <w:r w:rsidRPr="00B0264F">
        <w:rPr>
          <w:rFonts w:ascii="Times New Roman" w:hAnsi="Times New Roman"/>
          <w:sz w:val="24"/>
          <w:szCs w:val="24"/>
        </w:rPr>
        <w:t xml:space="preserve"> «Если друг твой самый лучший…» Игра «Закончи предложения».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26. Умей организовать свой досуг.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Беседа по теме. Стихотворный монтаж. Игра «Давай поговорим». Анализ ситуации  в потешных сказках (по мотивам русского фольклора).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27. Что такое дружба.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 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28. Кто может считаться настоящим другом.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Беседа по теме. Чтение и анализ  отрывка из рассказа В. Осеевой «Долг». Игра «Продолжи предложение». Анализ ситуации в стихотворении А. Шалыгина «Настроение упало». Игра «Любит - не любит». Анализ выражения А. Экзюпери  «Ты всегда в ответе за тех, кого приручил…»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29. Как доставить родителям радость.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 w:rsidRPr="00B0264F">
        <w:rPr>
          <w:rFonts w:ascii="Times New Roman" w:hAnsi="Times New Roman"/>
          <w:sz w:val="24"/>
          <w:szCs w:val="24"/>
        </w:rPr>
        <w:t>Ширковца</w:t>
      </w:r>
      <w:proofErr w:type="spellEnd"/>
      <w:r w:rsidRPr="00B0264F">
        <w:rPr>
          <w:rFonts w:ascii="Times New Roman" w:hAnsi="Times New Roman"/>
          <w:sz w:val="24"/>
          <w:szCs w:val="24"/>
        </w:rPr>
        <w:t xml:space="preserve"> «Не пойму я взрослых этих…» Игра  «Комплимент». 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Тема 30. Если кому - </w:t>
      </w:r>
      <w:proofErr w:type="spellStart"/>
      <w:r w:rsidRPr="00B0264F">
        <w:rPr>
          <w:rFonts w:ascii="Times New Roman" w:hAnsi="Times New Roman"/>
          <w:sz w:val="24"/>
          <w:szCs w:val="24"/>
        </w:rPr>
        <w:t>нибудь</w:t>
      </w:r>
      <w:proofErr w:type="spellEnd"/>
      <w:r w:rsidRPr="00B0264F">
        <w:rPr>
          <w:rFonts w:ascii="Times New Roman" w:hAnsi="Times New Roman"/>
          <w:sz w:val="24"/>
          <w:szCs w:val="24"/>
        </w:rPr>
        <w:t xml:space="preserve"> нужна твоя помощь.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Беседа по теме. 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«Старый дед и внучек».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31. Спешите делать добро.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Беседа по теме. Толкование пословиц. Игра «Кто больше знает?» Высказывания великих людей  о доброте. Инсценировка отрывка из произведения Н. Носова «Приключения Незнайки и его друзей». Чтение стихотворений о доброте.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32. Огонек здоровья.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 xml:space="preserve">Беседа по теме Театральная постановка «Доктор Айболит». Викторина «Будь здоров!» Работа над пословицами о здоровье.  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33. Путешествие в страну здоровья.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Игр</w:t>
      </w:r>
      <w:proofErr w:type="gramStart"/>
      <w:r w:rsidRPr="00B0264F">
        <w:rPr>
          <w:rFonts w:ascii="Times New Roman" w:hAnsi="Times New Roman"/>
          <w:sz w:val="24"/>
          <w:szCs w:val="24"/>
        </w:rPr>
        <w:t>а-</w:t>
      </w:r>
      <w:proofErr w:type="gramEnd"/>
      <w:r w:rsidRPr="00B0264F">
        <w:rPr>
          <w:rFonts w:ascii="Times New Roman" w:hAnsi="Times New Roman"/>
          <w:sz w:val="24"/>
          <w:szCs w:val="24"/>
        </w:rPr>
        <w:t xml:space="preserve"> путешествие «В страну здоровья». Станция «</w:t>
      </w:r>
      <w:proofErr w:type="spellStart"/>
      <w:r w:rsidRPr="00B0264F">
        <w:rPr>
          <w:rFonts w:ascii="Times New Roman" w:hAnsi="Times New Roman"/>
          <w:sz w:val="24"/>
          <w:szCs w:val="24"/>
        </w:rPr>
        <w:t>Мойдодыр</w:t>
      </w:r>
      <w:proofErr w:type="spellEnd"/>
      <w:r w:rsidRPr="00B0264F">
        <w:rPr>
          <w:rFonts w:ascii="Times New Roman" w:hAnsi="Times New Roman"/>
          <w:sz w:val="24"/>
          <w:szCs w:val="24"/>
        </w:rPr>
        <w:t>» (о личной гигиене). Станция «Неосторожность» (оказание первой помощи при 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 и т. д.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t>Тема 34. Культура здорового образа жизни. (1час)</w:t>
      </w:r>
    </w:p>
    <w:p w:rsidR="00B0264F" w:rsidRPr="00B0264F" w:rsidRDefault="00B0264F" w:rsidP="00B0264F">
      <w:pPr>
        <w:pStyle w:val="a9"/>
        <w:tabs>
          <w:tab w:val="left" w:pos="284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0264F">
        <w:rPr>
          <w:rFonts w:ascii="Times New Roman" w:hAnsi="Times New Roman"/>
          <w:sz w:val="24"/>
          <w:szCs w:val="24"/>
        </w:rPr>
        <w:lastRenderedPageBreak/>
        <w:t>Урок - соревнование. Культура поведения. Человек и окружающий мир. Культура общения. Человек и его здоровье. Писатели детям.</w:t>
      </w:r>
    </w:p>
    <w:p w:rsidR="00B0264F" w:rsidRDefault="00B0264F" w:rsidP="00B0264F">
      <w:pPr>
        <w:spacing w:before="100" w:beforeAutospacing="1" w:after="100" w:afterAutospacing="1"/>
        <w:ind w:left="720"/>
        <w:jc w:val="center"/>
        <w:rPr>
          <w:b/>
          <w:bCs/>
          <w:sz w:val="28"/>
          <w:szCs w:val="28"/>
        </w:rPr>
      </w:pPr>
      <w:r w:rsidRPr="00223118">
        <w:rPr>
          <w:b/>
          <w:bCs/>
          <w:sz w:val="28"/>
          <w:szCs w:val="28"/>
        </w:rPr>
        <w:t>Ожидаемые результаты</w:t>
      </w:r>
    </w:p>
    <w:tbl>
      <w:tblPr>
        <w:tblStyle w:val="af1"/>
        <w:tblW w:w="0" w:type="auto"/>
        <w:tblInd w:w="108" w:type="dxa"/>
        <w:tblLook w:val="04A0"/>
      </w:tblPr>
      <w:tblGrid>
        <w:gridCol w:w="2552"/>
        <w:gridCol w:w="2551"/>
        <w:gridCol w:w="2410"/>
        <w:gridCol w:w="2658"/>
      </w:tblGrid>
      <w:tr w:rsidR="00B0264F" w:rsidTr="00B0264F">
        <w:tc>
          <w:tcPr>
            <w:tcW w:w="2552" w:type="dxa"/>
            <w:vAlign w:val="center"/>
          </w:tcPr>
          <w:p w:rsidR="00B0264F" w:rsidRDefault="00B0264F" w:rsidP="00B0264F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  <w:vAlign w:val="center"/>
          </w:tcPr>
          <w:p w:rsidR="00B0264F" w:rsidRDefault="00B0264F" w:rsidP="00B0264F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  <w:vAlign w:val="center"/>
          </w:tcPr>
          <w:p w:rsidR="00B0264F" w:rsidRDefault="00B0264F" w:rsidP="00B0264F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  <w:vAlign w:val="center"/>
          </w:tcPr>
          <w:p w:rsidR="00B0264F" w:rsidRDefault="00B0264F" w:rsidP="00B0264F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B0264F" w:rsidTr="00A86191">
        <w:tc>
          <w:tcPr>
            <w:tcW w:w="2552" w:type="dxa"/>
          </w:tcPr>
          <w:p w:rsidR="00B0264F" w:rsidRPr="00120F9F" w:rsidRDefault="00B0264F" w:rsidP="00A86191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B0264F" w:rsidRPr="00120F9F" w:rsidRDefault="00B0264F" w:rsidP="00A86191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      </w:r>
          </w:p>
          <w:p w:rsidR="00B0264F" w:rsidRPr="00120F9F" w:rsidRDefault="00B0264F" w:rsidP="00A86191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t>Формулировать самому простые правила поведения в природе.</w:t>
            </w:r>
          </w:p>
          <w:p w:rsidR="00B0264F" w:rsidRPr="00120F9F" w:rsidRDefault="00B0264F" w:rsidP="00A86191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t>Испытывать чувство гордости за красоту родной природы.</w:t>
            </w:r>
          </w:p>
          <w:p w:rsidR="00B0264F" w:rsidRDefault="00B0264F" w:rsidP="00A86191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t>Вырабатывать в  противоречивых жизненных ситуациях  правила поведения.</w:t>
            </w:r>
          </w:p>
          <w:p w:rsidR="00B0264F" w:rsidRDefault="00B0264F" w:rsidP="00A861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0264F" w:rsidRPr="000B0C06" w:rsidRDefault="00B0264F" w:rsidP="00A86191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B0264F" w:rsidRPr="000B0C06" w:rsidRDefault="00B0264F" w:rsidP="00A86191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Составлять план выполнения задач.</w:t>
            </w:r>
          </w:p>
          <w:p w:rsidR="00B0264F" w:rsidRPr="000B0C06" w:rsidRDefault="00B0264F" w:rsidP="00A86191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Работая по плану, сверять свои действия с целью и, при необход</w:t>
            </w:r>
            <w:bookmarkStart w:id="0" w:name="_GoBack"/>
            <w:bookmarkEnd w:id="0"/>
            <w:r w:rsidRPr="000B0C06">
              <w:rPr>
                <w:sz w:val="24"/>
                <w:szCs w:val="24"/>
              </w:rPr>
              <w:t>имости, исправлять ошибки с помощью учителя.</w:t>
            </w:r>
          </w:p>
          <w:p w:rsidR="00B0264F" w:rsidRPr="000B0C06" w:rsidRDefault="00B0264F" w:rsidP="00A86191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оставлять и отбирать информацию, п</w:t>
            </w:r>
            <w:r w:rsidRPr="000B0C06">
              <w:rPr>
                <w:sz w:val="24"/>
                <w:szCs w:val="24"/>
              </w:rPr>
              <w:t>олученную из различных источников</w:t>
            </w:r>
          </w:p>
          <w:p w:rsidR="00B0264F" w:rsidRDefault="00B0264F" w:rsidP="00A861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0264F" w:rsidRPr="000B0C06" w:rsidRDefault="00B0264F" w:rsidP="00A86191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Предполагать, какая информация необходима.</w:t>
            </w:r>
          </w:p>
          <w:p w:rsidR="00B0264F" w:rsidRPr="000B0C06" w:rsidRDefault="00B0264F" w:rsidP="00A86191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Самостоятельно отбирать для решения   учебных задач, необходимые словари, справочники, энциклопедии.</w:t>
            </w:r>
          </w:p>
          <w:p w:rsidR="00B0264F" w:rsidRPr="000B0C06" w:rsidRDefault="00B0264F" w:rsidP="00A86191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</w:p>
          <w:p w:rsidR="00B0264F" w:rsidRDefault="00B0264F" w:rsidP="00A861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B0264F" w:rsidRPr="000B0C06" w:rsidRDefault="00B0264F" w:rsidP="00A86191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Оформлять свои мысли в устной и письменной речи с учётом своих учебных и жизненных ситуаций.</w:t>
            </w:r>
          </w:p>
          <w:p w:rsidR="00B0264F" w:rsidRPr="000B0C06" w:rsidRDefault="00B0264F" w:rsidP="00A86191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B0264F" w:rsidRPr="000B0C06" w:rsidRDefault="00B0264F" w:rsidP="00A86191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B0264F" w:rsidRPr="000B0C06" w:rsidRDefault="00B0264F" w:rsidP="00A86191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Организовывать учебное взаимодействие в группе.</w:t>
            </w:r>
          </w:p>
          <w:p w:rsidR="00B0264F" w:rsidRDefault="00B0264F" w:rsidP="00A8619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53BFE" w:rsidRDefault="00253BFE" w:rsidP="00253BFE">
      <w:pPr>
        <w:pStyle w:val="ab"/>
        <w:spacing w:after="0" w:line="240" w:lineRule="auto"/>
        <w:ind w:left="0" w:right="-1" w:firstLine="568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53BFE" w:rsidSect="00D41B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145E0781"/>
    <w:multiLevelType w:val="hybridMultilevel"/>
    <w:tmpl w:val="18606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A4A15"/>
    <w:multiLevelType w:val="hybridMultilevel"/>
    <w:tmpl w:val="7EDC5F80"/>
    <w:lvl w:ilvl="0" w:tplc="F99EE9D8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F22C99"/>
    <w:multiLevelType w:val="multilevel"/>
    <w:tmpl w:val="6F22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7161A"/>
    <w:multiLevelType w:val="hybridMultilevel"/>
    <w:tmpl w:val="0C06ACE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9390B"/>
    <w:multiLevelType w:val="hybridMultilevel"/>
    <w:tmpl w:val="2F787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C7DBE"/>
    <w:multiLevelType w:val="hybridMultilevel"/>
    <w:tmpl w:val="46E2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A4650"/>
    <w:multiLevelType w:val="hybridMultilevel"/>
    <w:tmpl w:val="4FAE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A7466"/>
    <w:multiLevelType w:val="hybridMultilevel"/>
    <w:tmpl w:val="86D87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9">
    <w:nsid w:val="57B6173E"/>
    <w:multiLevelType w:val="hybridMultilevel"/>
    <w:tmpl w:val="9BAEC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C2930"/>
    <w:multiLevelType w:val="hybridMultilevel"/>
    <w:tmpl w:val="BEB6D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14C71"/>
    <w:multiLevelType w:val="hybridMultilevel"/>
    <w:tmpl w:val="BBFAF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8055B"/>
    <w:multiLevelType w:val="hybridMultilevel"/>
    <w:tmpl w:val="A7503954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691C2D64"/>
    <w:multiLevelType w:val="hybridMultilevel"/>
    <w:tmpl w:val="45F8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E042D"/>
    <w:multiLevelType w:val="hybridMultilevel"/>
    <w:tmpl w:val="E5463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D2AEA"/>
    <w:multiLevelType w:val="hybridMultilevel"/>
    <w:tmpl w:val="1C1CA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23E89"/>
    <w:multiLevelType w:val="hybridMultilevel"/>
    <w:tmpl w:val="B932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0"/>
  </w:num>
  <w:num w:numId="5">
    <w:abstractNumId w:val="4"/>
  </w:num>
  <w:num w:numId="6">
    <w:abstractNumId w:val="13"/>
  </w:num>
  <w:num w:numId="7">
    <w:abstractNumId w:val="19"/>
  </w:num>
  <w:num w:numId="8">
    <w:abstractNumId w:val="9"/>
  </w:num>
  <w:num w:numId="9">
    <w:abstractNumId w:val="17"/>
  </w:num>
  <w:num w:numId="10">
    <w:abstractNumId w:val="10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25"/>
  </w:num>
  <w:num w:numId="16">
    <w:abstractNumId w:val="24"/>
  </w:num>
  <w:num w:numId="17">
    <w:abstractNumId w:val="23"/>
  </w:num>
  <w:num w:numId="18">
    <w:abstractNumId w:val="16"/>
  </w:num>
  <w:num w:numId="19">
    <w:abstractNumId w:val="14"/>
  </w:num>
  <w:num w:numId="20">
    <w:abstractNumId w:val="22"/>
  </w:num>
  <w:num w:numId="21">
    <w:abstractNumId w:val="26"/>
  </w:num>
  <w:num w:numId="22">
    <w:abstractNumId w:val="3"/>
  </w:num>
  <w:num w:numId="23">
    <w:abstractNumId w:val="8"/>
  </w:num>
  <w:num w:numId="24">
    <w:abstractNumId w:val="7"/>
  </w:num>
  <w:num w:numId="25">
    <w:abstractNumId w:val="20"/>
  </w:num>
  <w:num w:numId="26">
    <w:abstractNumId w:val="2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B0A"/>
    <w:rsid w:val="00001DEA"/>
    <w:rsid w:val="00021733"/>
    <w:rsid w:val="00036DA0"/>
    <w:rsid w:val="00041627"/>
    <w:rsid w:val="000B1B31"/>
    <w:rsid w:val="000F6BC3"/>
    <w:rsid w:val="000F6D6B"/>
    <w:rsid w:val="000F7952"/>
    <w:rsid w:val="00152962"/>
    <w:rsid w:val="00174136"/>
    <w:rsid w:val="0018008D"/>
    <w:rsid w:val="001C369F"/>
    <w:rsid w:val="001D35E2"/>
    <w:rsid w:val="001F6790"/>
    <w:rsid w:val="002109F0"/>
    <w:rsid w:val="002343B5"/>
    <w:rsid w:val="0023561E"/>
    <w:rsid w:val="00253BFE"/>
    <w:rsid w:val="00275926"/>
    <w:rsid w:val="00276B2C"/>
    <w:rsid w:val="002928B6"/>
    <w:rsid w:val="002A4011"/>
    <w:rsid w:val="002E7A9C"/>
    <w:rsid w:val="002F3475"/>
    <w:rsid w:val="0031454F"/>
    <w:rsid w:val="00327B82"/>
    <w:rsid w:val="00365652"/>
    <w:rsid w:val="00390C51"/>
    <w:rsid w:val="0043158C"/>
    <w:rsid w:val="004B3805"/>
    <w:rsid w:val="004B5F15"/>
    <w:rsid w:val="004E0C5F"/>
    <w:rsid w:val="004E1170"/>
    <w:rsid w:val="004F5C14"/>
    <w:rsid w:val="005456A4"/>
    <w:rsid w:val="00597BA9"/>
    <w:rsid w:val="005A7E07"/>
    <w:rsid w:val="00663C82"/>
    <w:rsid w:val="00695FBD"/>
    <w:rsid w:val="00707399"/>
    <w:rsid w:val="0074513E"/>
    <w:rsid w:val="00747898"/>
    <w:rsid w:val="00790B7E"/>
    <w:rsid w:val="007B5A1B"/>
    <w:rsid w:val="007C0075"/>
    <w:rsid w:val="007E3240"/>
    <w:rsid w:val="007F335D"/>
    <w:rsid w:val="008C2554"/>
    <w:rsid w:val="008D6DEC"/>
    <w:rsid w:val="00926D5D"/>
    <w:rsid w:val="0096003D"/>
    <w:rsid w:val="00966ED8"/>
    <w:rsid w:val="009847ED"/>
    <w:rsid w:val="009A4981"/>
    <w:rsid w:val="009D6312"/>
    <w:rsid w:val="009E7FBC"/>
    <w:rsid w:val="009F03AB"/>
    <w:rsid w:val="00A41D21"/>
    <w:rsid w:val="00A9427B"/>
    <w:rsid w:val="00A9788A"/>
    <w:rsid w:val="00AF0138"/>
    <w:rsid w:val="00B01CD5"/>
    <w:rsid w:val="00B0264F"/>
    <w:rsid w:val="00B07722"/>
    <w:rsid w:val="00B2219C"/>
    <w:rsid w:val="00B41F52"/>
    <w:rsid w:val="00B4454C"/>
    <w:rsid w:val="00B5413D"/>
    <w:rsid w:val="00BE7F96"/>
    <w:rsid w:val="00BF52F5"/>
    <w:rsid w:val="00C02250"/>
    <w:rsid w:val="00C5506F"/>
    <w:rsid w:val="00CB2CA1"/>
    <w:rsid w:val="00CC4558"/>
    <w:rsid w:val="00CD6D28"/>
    <w:rsid w:val="00CF79FE"/>
    <w:rsid w:val="00CF7ED8"/>
    <w:rsid w:val="00D0600B"/>
    <w:rsid w:val="00D11DCD"/>
    <w:rsid w:val="00D41B0A"/>
    <w:rsid w:val="00D602FE"/>
    <w:rsid w:val="00DB581B"/>
    <w:rsid w:val="00DB7A68"/>
    <w:rsid w:val="00DD1FA2"/>
    <w:rsid w:val="00E17C4D"/>
    <w:rsid w:val="00E67E99"/>
    <w:rsid w:val="00E7068B"/>
    <w:rsid w:val="00E90CE6"/>
    <w:rsid w:val="00F41E77"/>
    <w:rsid w:val="00F76824"/>
    <w:rsid w:val="00FB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B0A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D41B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41B0A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D41B0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Body Text Indent"/>
    <w:basedOn w:val="a"/>
    <w:link w:val="a8"/>
    <w:rsid w:val="00D41B0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D41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D41B0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B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7">
    <w:name w:val="c7"/>
    <w:basedOn w:val="a"/>
    <w:rsid w:val="00D41B0A"/>
    <w:pPr>
      <w:spacing w:before="100" w:beforeAutospacing="1" w:after="100" w:afterAutospacing="1"/>
    </w:pPr>
  </w:style>
  <w:style w:type="character" w:customStyle="1" w:styleId="c3">
    <w:name w:val="c3"/>
    <w:basedOn w:val="a0"/>
    <w:rsid w:val="00D41B0A"/>
  </w:style>
  <w:style w:type="character" w:styleId="ac">
    <w:name w:val="Emphasis"/>
    <w:basedOn w:val="a0"/>
    <w:uiPriority w:val="20"/>
    <w:qFormat/>
    <w:rsid w:val="00D41B0A"/>
    <w:rPr>
      <w:i/>
      <w:iCs/>
    </w:rPr>
  </w:style>
  <w:style w:type="paragraph" w:styleId="ad">
    <w:name w:val="Body Text"/>
    <w:basedOn w:val="a"/>
    <w:link w:val="ae"/>
    <w:uiPriority w:val="99"/>
    <w:unhideWhenUsed/>
    <w:rsid w:val="002356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35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390C51"/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rsid w:val="00A41D21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f0">
    <w:name w:val="Верхний колонтитул Знак"/>
    <w:basedOn w:val="a0"/>
    <w:link w:val="af"/>
    <w:rsid w:val="00A41D21"/>
    <w:rPr>
      <w:rFonts w:ascii="Cambria" w:eastAsia="Times New Roman" w:hAnsi="Cambria" w:cs="Times New Roman"/>
      <w:lang w:val="en-US" w:bidi="en-US"/>
    </w:rPr>
  </w:style>
  <w:style w:type="table" w:styleId="af1">
    <w:name w:val="Table Grid"/>
    <w:basedOn w:val="a1"/>
    <w:uiPriority w:val="59"/>
    <w:rsid w:val="0027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BF52F5"/>
    <w:pPr>
      <w:widowControl w:val="0"/>
      <w:suppressLineNumbers/>
      <w:suppressAutoHyphens/>
    </w:pPr>
    <w:rPr>
      <w:rFonts w:eastAsia="Lucida Sans Unicode"/>
    </w:rPr>
  </w:style>
  <w:style w:type="paragraph" w:customStyle="1" w:styleId="Default">
    <w:name w:val="Default"/>
    <w:rsid w:val="00001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F79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7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53B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3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godZILLOV</cp:lastModifiedBy>
  <cp:revision>29</cp:revision>
  <dcterms:created xsi:type="dcterms:W3CDTF">2015-02-18T14:59:00Z</dcterms:created>
  <dcterms:modified xsi:type="dcterms:W3CDTF">2023-09-25T09:17:00Z</dcterms:modified>
</cp:coreProperties>
</file>