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56" w:rsidRPr="00B25528" w:rsidRDefault="00932A56" w:rsidP="00932A5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528">
        <w:rPr>
          <w:rFonts w:ascii="Times New Roman" w:hAnsi="Times New Roman" w:cs="Times New Roman"/>
          <w:b/>
          <w:bCs/>
          <w:sz w:val="24"/>
          <w:szCs w:val="24"/>
        </w:rPr>
        <w:t>Список литературы. 9 класс</w:t>
      </w:r>
    </w:p>
    <w:p w:rsidR="00932A56" w:rsidRPr="00B25528" w:rsidRDefault="00932A56" w:rsidP="00932A5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«Слово о полку Игореве»</w:t>
      </w:r>
    </w:p>
    <w:p w:rsidR="00932A56" w:rsidRPr="00B25528" w:rsidRDefault="00932A56" w:rsidP="00932A5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 xml:space="preserve">М. В. Ломоносов. «Ода на день восшествия на Всероссийский престол Ея Величества Государыни Императрицы </w:t>
      </w:r>
      <w:proofErr w:type="spellStart"/>
      <w:r w:rsidRPr="00B25528">
        <w:rPr>
          <w:rFonts w:ascii="Times New Roman" w:hAnsi="Times New Roman" w:cs="Times New Roman"/>
          <w:sz w:val="24"/>
          <w:szCs w:val="24"/>
        </w:rPr>
        <w:t>Елисаветы</w:t>
      </w:r>
      <w:proofErr w:type="spellEnd"/>
      <w:r w:rsidRPr="00B25528">
        <w:rPr>
          <w:rFonts w:ascii="Times New Roman" w:hAnsi="Times New Roman" w:cs="Times New Roman"/>
          <w:sz w:val="24"/>
          <w:szCs w:val="24"/>
        </w:rPr>
        <w:t xml:space="preserve"> Петровны 1747 года»</w:t>
      </w:r>
    </w:p>
    <w:p w:rsidR="00932A56" w:rsidRPr="00B25528" w:rsidRDefault="00932A56" w:rsidP="00932A5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Н. М. Карамзин. Повесть «Бедная Лиза»</w:t>
      </w:r>
    </w:p>
    <w:p w:rsidR="00932A56" w:rsidRPr="00B25528" w:rsidRDefault="00932A56" w:rsidP="00932A5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В. А. Жуковский. «Светлана» «Невыразимое», «Море»</w:t>
      </w:r>
    </w:p>
    <w:p w:rsidR="00932A56" w:rsidRPr="00B25528" w:rsidRDefault="00932A56" w:rsidP="00932A5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А. С. Грибоедов. Комедия «Горе от ума»</w:t>
      </w:r>
    </w:p>
    <w:p w:rsidR="00932A56" w:rsidRPr="00B25528" w:rsidRDefault="00932A56" w:rsidP="00932A5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А. С. Пушкин. Роман в стихах «Евгений Онегин»</w:t>
      </w:r>
    </w:p>
    <w:p w:rsidR="00932A56" w:rsidRPr="00B25528" w:rsidRDefault="00932A56" w:rsidP="00932A5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М. Ю. Лермонтов. Роман «Герой нашего времени»</w:t>
      </w:r>
    </w:p>
    <w:p w:rsidR="00932A56" w:rsidRPr="00B25528" w:rsidRDefault="00932A56" w:rsidP="00932A5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Н. В. Гоголь. Поэма «Мёртвые души»</w:t>
      </w:r>
    </w:p>
    <w:p w:rsidR="00932A56" w:rsidRPr="00B25528" w:rsidRDefault="00932A56" w:rsidP="00932A5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У. Шекспир. Трагедия «Гамлет»</w:t>
      </w:r>
    </w:p>
    <w:p w:rsidR="00932A56" w:rsidRPr="00B25528" w:rsidRDefault="00932A56" w:rsidP="00932A5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И.В. Гёте. Трагедия «Фауст»</w:t>
      </w:r>
    </w:p>
    <w:p w:rsidR="00D82B59" w:rsidRDefault="00D82B59"/>
    <w:sectPr w:rsidR="00D82B59" w:rsidSect="00D82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03F"/>
    <w:multiLevelType w:val="hybridMultilevel"/>
    <w:tmpl w:val="D4F2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A56"/>
    <w:rsid w:val="00932A56"/>
    <w:rsid w:val="00D82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A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HP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Казанцева</dc:creator>
  <cp:lastModifiedBy>Мария Казанцева</cp:lastModifiedBy>
  <cp:revision>1</cp:revision>
  <dcterms:created xsi:type="dcterms:W3CDTF">2024-06-03T01:29:00Z</dcterms:created>
  <dcterms:modified xsi:type="dcterms:W3CDTF">2024-06-03T01:29:00Z</dcterms:modified>
</cp:coreProperties>
</file>